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0BD79C" w14:textId="77777777" w:rsidR="0063196D" w:rsidRPr="008C344B" w:rsidRDefault="0063196D" w:rsidP="0063196D">
      <w:pPr>
        <w:spacing w:after="120"/>
        <w:rPr>
          <w:rFonts w:ascii="Segoe UI" w:eastAsia="Quattrocento Sans" w:hAnsi="Segoe UI" w:cs="Segoe UI"/>
          <w:b/>
          <w:bCs/>
          <w:color w:val="auto"/>
        </w:rPr>
      </w:pPr>
    </w:p>
    <w:p w14:paraId="365B66E5" w14:textId="77777777" w:rsidR="0074151E" w:rsidRDefault="009805BE">
      <w:pPr>
        <w:spacing w:after="120"/>
      </w:pPr>
      <w:r>
        <w:rPr>
          <w:rFonts w:ascii="Segoe UI" w:eastAsia="Segoe UI" w:hAnsi="Segoe UI" w:cs="Segoe UI"/>
        </w:rPr>
        <w:t>Załącznik nr 2 do Zapytania nr FRSI/Spójnia/16/2026</w:t>
      </w:r>
    </w:p>
    <w:p w14:paraId="3D395E5D" w14:textId="452D0668" w:rsidR="0063196D" w:rsidRPr="008C344B" w:rsidRDefault="00B61A91" w:rsidP="00B61A91">
      <w:pPr>
        <w:spacing w:after="120"/>
        <w:jc w:val="center"/>
        <w:rPr>
          <w:rFonts w:ascii="Segoe UI" w:eastAsia="Quattrocento Sans" w:hAnsi="Segoe UI" w:cs="Segoe UI"/>
          <w:b/>
          <w:bCs/>
          <w:color w:val="auto"/>
        </w:rPr>
      </w:pPr>
      <w:r>
        <w:br/>
      </w:r>
      <w:r w:rsidR="0063196D" w:rsidRPr="0C12C127">
        <w:rPr>
          <w:rFonts w:ascii="Segoe UI" w:eastAsia="Quattrocento Sans" w:hAnsi="Segoe UI" w:cs="Segoe UI"/>
          <w:b/>
          <w:bCs/>
          <w:color w:val="auto"/>
        </w:rPr>
        <w:t>FORMULARZ OFERTOWY</w:t>
      </w:r>
      <w:r>
        <w:br/>
      </w:r>
      <w:r w:rsidR="0063196D" w:rsidRPr="0C12C127">
        <w:rPr>
          <w:rFonts w:ascii="Segoe UI" w:eastAsia="Quattrocento Sans" w:hAnsi="Segoe UI" w:cs="Segoe UI"/>
          <w:b/>
          <w:bCs/>
          <w:color w:val="auto"/>
        </w:rPr>
        <w:t>Nr postępowania FRSI/Spójnia/16/2026</w:t>
      </w:r>
    </w:p>
    <w:p w14:paraId="5CE5EE46" w14:textId="77777777" w:rsidR="0063196D" w:rsidRPr="008C344B" w:rsidRDefault="0063196D" w:rsidP="0063196D">
      <w:pPr>
        <w:spacing w:after="120"/>
        <w:rPr>
          <w:rFonts w:ascii="Segoe UI" w:eastAsia="Quattrocento Sans" w:hAnsi="Segoe UI" w:cs="Segoe UI"/>
          <w:bCs/>
          <w:color w:val="auto"/>
        </w:rPr>
      </w:pPr>
    </w:p>
    <w:p w14:paraId="7BF2E11F" w14:textId="77777777" w:rsidR="0063196D" w:rsidRPr="004A779D" w:rsidRDefault="0063196D" w:rsidP="00FA733A">
      <w:pPr>
        <w:tabs>
          <w:tab w:val="left" w:pos="284"/>
        </w:tabs>
        <w:spacing w:after="120"/>
        <w:ind w:left="284"/>
        <w:rPr>
          <w:rFonts w:ascii="Segoe UI" w:eastAsia="Segoe UI" w:hAnsi="Segoe UI" w:cs="Segoe UI"/>
        </w:rPr>
      </w:pPr>
      <w:r>
        <w:rPr>
          <w:rFonts w:ascii="Segoe UI" w:eastAsia="Quattrocento Sans" w:hAnsi="Segoe UI" w:cs="Segoe UI"/>
          <w:color w:val="auto"/>
        </w:rPr>
        <w:t xml:space="preserve">Usługi </w:t>
      </w:r>
      <w:r>
        <w:rPr>
          <w:rFonts w:ascii="Segoe UI" w:eastAsia="Times New Roman" w:hAnsi="Segoe UI" w:cs="Segoe UI"/>
          <w:lang w:eastAsia="en-GB"/>
        </w:rPr>
        <w:t>pełnienia funkcji lokalnego animatora/lokalnej animatorki partnerstwa, pełniącego/pełniącej nadzór nad przygotowaniem jakościowej, lokalnej strategii/planu integracji w projekcie “SPÓJNIA: Lokalne strategie i działania na rzecz integracji”</w:t>
      </w:r>
      <w:r>
        <w:rPr>
          <w:rFonts w:ascii="Segoe UI" w:hAnsi="Segoe UI" w:cs="Segoe UI"/>
        </w:rPr>
        <w:t xml:space="preserve">, </w:t>
      </w:r>
      <w:r>
        <w:rPr>
          <w:rFonts w:ascii="Segoe UI" w:eastAsia="Segoe UI" w:hAnsi="Segoe UI" w:cs="Segoe UI"/>
        </w:rPr>
        <w:t>dofinansowanego ze środków Unii Europejskiej w ramach Funduszu Azylu, Migracji i Integracji na lata 2021-2027 (nr</w:t>
      </w:r>
      <w:r>
        <w:rPr>
          <w:rFonts w:ascii="Segoe UI" w:eastAsia="Barlow" w:hAnsi="Segoe UI" w:cs="Segoe UI"/>
          <w:lang w:val="pl"/>
        </w:rPr>
        <w:t xml:space="preserve"> FAMI.02.01-IZ.00-0096/25)</w:t>
      </w:r>
      <w:r>
        <w:rPr>
          <w:rFonts w:ascii="Segoe UI" w:hAnsi="Segoe UI" w:cs="Segoe UI"/>
          <w:lang w:val="pl"/>
        </w:rPr>
        <w:t xml:space="preserve"> </w:t>
      </w:r>
      <w:r>
        <w:rPr>
          <w:rFonts w:ascii="Segoe UI" w:eastAsia="Barlow" w:hAnsi="Segoe UI" w:cs="Segoe UI"/>
          <w:lang w:val="pl"/>
        </w:rPr>
        <w:t>realizowanego przez Fundację Rozwoju Społeczeństwa Informacyjnego</w:t>
      </w:r>
    </w:p>
    <w:p w14:paraId="2FB35F78" w14:textId="77777777" w:rsidR="0063196D" w:rsidRPr="008C344B" w:rsidRDefault="0063196D" w:rsidP="0063196D">
      <w:pPr>
        <w:spacing w:after="120"/>
        <w:rPr>
          <w:rFonts w:ascii="Segoe UI" w:eastAsia="Quattrocento Sans" w:hAnsi="Segoe UI" w:cs="Segoe UI"/>
          <w:color w:val="auto"/>
        </w:rPr>
      </w:pPr>
    </w:p>
    <w:p w14:paraId="0F624627" w14:textId="77777777" w:rsidR="0063196D" w:rsidRPr="008C344B" w:rsidRDefault="0063196D" w:rsidP="0063196D">
      <w:pPr>
        <w:spacing w:after="120"/>
        <w:rPr>
          <w:rFonts w:ascii="Segoe UI" w:eastAsia="Quattrocento Sans" w:hAnsi="Segoe UI" w:cs="Segoe UI"/>
          <w:b/>
          <w:bCs/>
          <w:color w:val="auto"/>
        </w:rPr>
      </w:pPr>
      <w:r>
        <w:rPr>
          <w:rFonts w:ascii="Segoe UI" w:eastAsia="Quattrocento Sans" w:hAnsi="Segoe UI" w:cs="Segoe UI"/>
          <w:b/>
          <w:bCs/>
          <w:color w:val="auto"/>
        </w:rPr>
        <w:t>I.</w:t>
      </w:r>
      <w:r>
        <w:rPr>
          <w:rFonts w:ascii="Segoe UI" w:eastAsia="Quattrocento Sans" w:hAnsi="Segoe UI" w:cs="Segoe UI"/>
          <w:b/>
          <w:bCs/>
          <w:color w:val="auto"/>
        </w:rPr>
        <w:tab/>
        <w:t>Dane dotyczące Zamawiającego:</w:t>
      </w:r>
    </w:p>
    <w:p w14:paraId="482A0B8D" w14:textId="4A29FB78" w:rsidR="0063196D" w:rsidRPr="00E12423" w:rsidRDefault="00366284" w:rsidP="00E124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09"/>
        <w:rPr>
          <w:rFonts w:ascii="Segoe UI" w:eastAsia="Quattrocento Sans" w:hAnsi="Segoe UI" w:cs="Segoe UI"/>
        </w:rPr>
      </w:pPr>
      <w:r>
        <w:rPr>
          <w:rFonts w:ascii="Segoe UI" w:eastAsia="Quattrocento Sans" w:hAnsi="Segoe UI" w:cs="Segoe UI"/>
        </w:rPr>
        <w:t>Fundacja Rozwoju Społeczeństwa Informacyjnego</w:t>
      </w:r>
      <w:r>
        <w:rPr>
          <w:rFonts w:ascii="Segoe UI" w:eastAsia="Quattrocento Sans" w:hAnsi="Segoe UI" w:cs="Segoe UI"/>
        </w:rPr>
        <w:br/>
        <w:t xml:space="preserve">ul. M. Kopernika 17, 00-359 Warszawa, </w:t>
      </w:r>
      <w:r>
        <w:rPr>
          <w:rFonts w:ascii="Segoe UI" w:eastAsia="Quattrocento Sans" w:hAnsi="Segoe UI" w:cs="Segoe UI"/>
        </w:rPr>
        <w:br/>
        <w:t xml:space="preserve">NIP 525 242 41 91, KRS 0000303048, </w:t>
      </w:r>
      <w:hyperlink r:id="rId11">
        <w:r>
          <w:rPr>
            <w:rFonts w:ascii="Segoe UI" w:eastAsia="Quattrocento Sans" w:hAnsi="Segoe UI" w:cs="Segoe UI"/>
            <w:u w:val="single"/>
          </w:rPr>
          <w:t>www.frsi.org.pl</w:t>
        </w:r>
      </w:hyperlink>
      <w:r>
        <w:rPr>
          <w:rFonts w:ascii="Segoe UI" w:eastAsia="Quattrocento Sans" w:hAnsi="Segoe UI" w:cs="Segoe UI"/>
        </w:rPr>
        <w:br/>
      </w:r>
    </w:p>
    <w:p w14:paraId="100A01B5" w14:textId="77777777" w:rsidR="0063196D" w:rsidRPr="008C344B" w:rsidRDefault="0063196D" w:rsidP="0063196D">
      <w:pPr>
        <w:spacing w:after="120"/>
        <w:rPr>
          <w:rFonts w:ascii="Segoe UI" w:eastAsia="Quattrocento Sans" w:hAnsi="Segoe UI" w:cs="Segoe UI"/>
          <w:b/>
          <w:bCs/>
          <w:color w:val="auto"/>
        </w:rPr>
      </w:pPr>
      <w:r>
        <w:rPr>
          <w:rFonts w:ascii="Segoe UI" w:eastAsia="Quattrocento Sans" w:hAnsi="Segoe UI" w:cs="Segoe UI"/>
          <w:b/>
          <w:bCs/>
          <w:color w:val="auto"/>
        </w:rPr>
        <w:t>II.</w:t>
      </w:r>
      <w:r>
        <w:rPr>
          <w:rFonts w:ascii="Segoe UI" w:eastAsia="Quattrocento Sans" w:hAnsi="Segoe UI" w:cs="Segoe UI"/>
          <w:b/>
          <w:bCs/>
          <w:color w:val="auto"/>
        </w:rPr>
        <w:tab/>
        <w:t>Dane dotyczące Wykonawcy:</w:t>
      </w:r>
    </w:p>
    <w:p w14:paraId="6AF03C4A" w14:textId="77777777" w:rsidR="0063196D" w:rsidRPr="008C344B" w:rsidRDefault="00853219" w:rsidP="00E02E9B">
      <w:pPr>
        <w:spacing w:after="120"/>
        <w:ind w:left="709"/>
        <w:rPr>
          <w:rFonts w:ascii="Segoe UI" w:eastAsia="Quattrocento Sans" w:hAnsi="Segoe UI" w:cs="Segoe UI"/>
          <w:color w:val="auto"/>
          <w:u w:val="single"/>
        </w:rPr>
      </w:pPr>
      <w:r>
        <w:rPr>
          <w:rFonts w:ascii="Segoe UI" w:eastAsia="Quattrocento Sans" w:hAnsi="Segoe UI" w:cs="Segoe UI"/>
          <w:color w:val="auto"/>
        </w:rPr>
        <w:t xml:space="preserve">imię i nazwisko/nazwa: </w:t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</w:p>
    <w:p w14:paraId="4EA2E9AA" w14:textId="77777777" w:rsidR="00B15534" w:rsidRDefault="00853219" w:rsidP="00B15534">
      <w:pPr>
        <w:spacing w:after="120"/>
        <w:ind w:left="709"/>
        <w:rPr>
          <w:rFonts w:ascii="Segoe UI" w:eastAsia="Quattrocento Sans" w:hAnsi="Segoe UI" w:cs="Segoe UI"/>
          <w:color w:val="auto"/>
          <w:u w:val="single"/>
        </w:rPr>
      </w:pPr>
      <w:r>
        <w:rPr>
          <w:rFonts w:ascii="Segoe UI" w:eastAsia="Quattrocento Sans" w:hAnsi="Segoe UI" w:cs="Segoe UI"/>
          <w:color w:val="auto"/>
        </w:rPr>
        <w:t xml:space="preserve">adres zamieszkania/siedziba: </w:t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</w:p>
    <w:p w14:paraId="1D5392AC" w14:textId="5CE6C49D" w:rsidR="00A4193E" w:rsidRPr="00B15534" w:rsidRDefault="00A4193E" w:rsidP="002F585A">
      <w:pPr>
        <w:spacing w:after="120"/>
        <w:ind w:left="709"/>
        <w:rPr>
          <w:rFonts w:ascii="Segoe UI" w:eastAsia="Quattrocento Sans" w:hAnsi="Segoe UI" w:cs="Segoe UI"/>
          <w:color w:val="auto"/>
          <w:u w:val="single"/>
        </w:rPr>
      </w:pPr>
      <w:r w:rsidRPr="2B4099E5">
        <w:rPr>
          <w:rFonts w:ascii="Segoe UI" w:eastAsia="Quattrocento Sans" w:hAnsi="Segoe UI" w:cs="Segoe UI"/>
          <w:color w:val="auto"/>
        </w:rPr>
        <w:t>NIP</w:t>
      </w:r>
      <w:r w:rsidR="002F585A">
        <w:rPr>
          <w:rFonts w:ascii="Segoe UI" w:eastAsia="Quattrocento Sans" w:hAnsi="Segoe UI" w:cs="Segoe UI"/>
          <w:color w:val="auto"/>
        </w:rPr>
        <w:t xml:space="preserve"> (dla osób prawnych)</w:t>
      </w:r>
      <w:r w:rsidRPr="2B4099E5">
        <w:rPr>
          <w:rFonts w:ascii="Segoe UI" w:eastAsia="Quattrocento Sans" w:hAnsi="Segoe UI" w:cs="Segoe UI"/>
          <w:color w:val="auto"/>
        </w:rPr>
        <w:t>:</w:t>
      </w:r>
      <w:r w:rsidR="002F585A" w:rsidRPr="002F585A">
        <w:rPr>
          <w:rFonts w:ascii="Segoe UI" w:eastAsia="Quattrocento Sans" w:hAnsi="Segoe UI" w:cs="Segoe UI"/>
          <w:color w:val="auto"/>
          <w:u w:val="single"/>
        </w:rPr>
        <w:t xml:space="preserve"> </w:t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="002F585A">
        <w:rPr>
          <w:rFonts w:ascii="Segoe UI" w:eastAsia="Quattrocento Sans" w:hAnsi="Segoe UI" w:cs="Segoe UI"/>
          <w:color w:val="auto"/>
          <w:u w:val="single"/>
        </w:rPr>
        <w:tab/>
      </w:r>
      <w:r w:rsidRPr="2B4099E5">
        <w:rPr>
          <w:rFonts w:ascii="Segoe UI" w:eastAsia="Quattrocento Sans" w:hAnsi="Segoe UI" w:cs="Segoe UI"/>
          <w:color w:val="auto"/>
        </w:rPr>
        <w:t xml:space="preserve"> </w:t>
      </w:r>
      <w:r>
        <w:tab/>
      </w:r>
    </w:p>
    <w:p w14:paraId="2A2E9545" w14:textId="77777777" w:rsidR="0063196D" w:rsidRPr="008C344B" w:rsidRDefault="0063196D" w:rsidP="00E02E9B">
      <w:pPr>
        <w:spacing w:after="120"/>
        <w:ind w:left="709"/>
        <w:rPr>
          <w:rFonts w:ascii="Segoe UI" w:eastAsia="Quattrocento Sans" w:hAnsi="Segoe UI" w:cs="Segoe UI"/>
          <w:color w:val="auto"/>
          <w:u w:val="single"/>
        </w:rPr>
      </w:pPr>
      <w:r>
        <w:rPr>
          <w:rFonts w:ascii="Segoe UI" w:eastAsia="Quattrocento Sans" w:hAnsi="Segoe UI" w:cs="Segoe UI"/>
          <w:color w:val="auto"/>
        </w:rPr>
        <w:t xml:space="preserve">tel.: </w:t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</w:p>
    <w:p w14:paraId="5821482A" w14:textId="77777777" w:rsidR="0063196D" w:rsidRPr="008C344B" w:rsidRDefault="0063196D" w:rsidP="00E12423">
      <w:pPr>
        <w:spacing w:after="120"/>
        <w:ind w:left="709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 xml:space="preserve">e-mail: </w:t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  <w:u w:val="single"/>
        </w:rPr>
        <w:tab/>
      </w:r>
      <w:r>
        <w:rPr>
          <w:rFonts w:ascii="Segoe UI" w:eastAsia="Quattrocento Sans" w:hAnsi="Segoe UI" w:cs="Segoe UI"/>
          <w:color w:val="auto"/>
        </w:rPr>
        <w:br/>
      </w:r>
    </w:p>
    <w:p w14:paraId="0FDA53C5" w14:textId="6B6D967B" w:rsidR="0063196D" w:rsidRPr="008C344B" w:rsidRDefault="293AE0D4" w:rsidP="74A0B03A">
      <w:pPr>
        <w:tabs>
          <w:tab w:val="num" w:pos="284"/>
        </w:tabs>
        <w:spacing w:after="120" w:line="240" w:lineRule="auto"/>
        <w:ind w:left="284" w:hanging="284"/>
        <w:rPr>
          <w:rFonts w:ascii="Segoe UI" w:eastAsia="Quattrocento Sans" w:hAnsi="Segoe UI" w:cs="Segoe UI"/>
          <w:b/>
          <w:bCs/>
          <w:color w:val="auto"/>
        </w:rPr>
      </w:pPr>
      <w:r w:rsidRPr="65D865AF">
        <w:rPr>
          <w:rFonts w:ascii="Segoe UI" w:eastAsia="Quattrocento Sans" w:hAnsi="Segoe UI" w:cs="Segoe UI"/>
          <w:b/>
          <w:bCs/>
          <w:color w:val="auto"/>
        </w:rPr>
        <w:t>III.</w:t>
      </w:r>
      <w:r w:rsidR="0063196D">
        <w:tab/>
      </w:r>
      <w:r w:rsidRPr="65D865AF">
        <w:rPr>
          <w:rFonts w:ascii="Segoe UI" w:eastAsia="Segoe UI" w:hAnsi="Segoe UI" w:cs="Segoe UI"/>
          <w:b/>
          <w:bCs/>
          <w:color w:val="000000" w:themeColor="text1"/>
        </w:rPr>
        <w:t xml:space="preserve"> </w:t>
      </w:r>
      <w:r w:rsidR="0063196D">
        <w:tab/>
      </w:r>
      <w:r w:rsidRPr="65D865AF">
        <w:rPr>
          <w:rFonts w:ascii="Segoe UI" w:eastAsia="Segoe UI" w:hAnsi="Segoe UI" w:cs="Segoe UI"/>
          <w:b/>
          <w:bCs/>
          <w:color w:val="000000" w:themeColor="text1"/>
        </w:rPr>
        <w:t>Partnerstwo lokalne (wska</w:t>
      </w:r>
      <w:r w:rsidR="27396F46" w:rsidRPr="65D865AF">
        <w:rPr>
          <w:rFonts w:ascii="Segoe UI" w:eastAsia="Segoe UI" w:hAnsi="Segoe UI" w:cs="Segoe UI"/>
          <w:b/>
          <w:bCs/>
          <w:color w:val="000000" w:themeColor="text1"/>
        </w:rPr>
        <w:t>ż</w:t>
      </w:r>
      <w:r w:rsidRPr="65D865AF">
        <w:rPr>
          <w:rFonts w:ascii="Segoe UI" w:eastAsia="Segoe UI" w:hAnsi="Segoe UI" w:cs="Segoe UI"/>
          <w:b/>
          <w:bCs/>
          <w:color w:val="000000" w:themeColor="text1"/>
        </w:rPr>
        <w:t xml:space="preserve"> jedno</w:t>
      </w:r>
      <w:r w:rsidR="27396F46" w:rsidRPr="65D865AF">
        <w:rPr>
          <w:rFonts w:ascii="Segoe UI" w:eastAsia="Segoe UI" w:hAnsi="Segoe UI" w:cs="Segoe UI"/>
          <w:b/>
          <w:bCs/>
          <w:color w:val="000000" w:themeColor="text1"/>
        </w:rPr>
        <w:t>)</w:t>
      </w:r>
      <w:r w:rsidRPr="65D865AF">
        <w:rPr>
          <w:rFonts w:ascii="Segoe UI" w:eastAsia="Segoe UI" w:hAnsi="Segoe UI" w:cs="Segoe UI"/>
          <w:b/>
          <w:bCs/>
          <w:color w:val="000000" w:themeColor="text1"/>
        </w:rPr>
        <w:t>:</w:t>
      </w:r>
      <w:r w:rsidRPr="65D865AF">
        <w:rPr>
          <w:rFonts w:ascii="Segoe UI" w:eastAsia="Segoe UI" w:hAnsi="Segoe UI" w:cs="Segoe UI"/>
          <w:color w:val="000000" w:themeColor="text1"/>
        </w:rPr>
        <w:t>…………………………………………………………………</w:t>
      </w:r>
    </w:p>
    <w:p w14:paraId="45CC5E3E" w14:textId="77777777" w:rsidR="0063196D" w:rsidRPr="008C344B" w:rsidRDefault="3EF8DE11" w:rsidP="0063196D">
      <w:pPr>
        <w:spacing w:after="120"/>
        <w:rPr>
          <w:rFonts w:ascii="Segoe UI" w:eastAsia="Quattrocento Sans" w:hAnsi="Segoe UI" w:cs="Segoe UI"/>
          <w:b/>
          <w:bCs/>
          <w:color w:val="auto"/>
        </w:rPr>
      </w:pPr>
      <w:r>
        <w:rPr>
          <w:rFonts w:ascii="Segoe UI" w:eastAsia="Quattrocento Sans" w:hAnsi="Segoe UI" w:cs="Segoe UI"/>
          <w:b/>
          <w:bCs/>
          <w:color w:val="auto"/>
        </w:rPr>
        <w:t xml:space="preserve">IV. </w:t>
      </w:r>
      <w:r>
        <w:tab/>
      </w:r>
      <w:r>
        <w:rPr>
          <w:rFonts w:ascii="Segoe UI" w:eastAsia="Quattrocento Sans" w:hAnsi="Segoe UI" w:cs="Segoe UI"/>
          <w:b/>
          <w:bCs/>
          <w:color w:val="auto"/>
        </w:rPr>
        <w:t xml:space="preserve">Proponowana stawka za 1 godzinę usługi animacji lokalnej wynosi: </w:t>
      </w:r>
    </w:p>
    <w:p w14:paraId="4C485AC5" w14:textId="77777777" w:rsidR="0063196D" w:rsidRDefault="0063196D" w:rsidP="00E02E9B">
      <w:pPr>
        <w:spacing w:after="120"/>
        <w:ind w:left="709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 xml:space="preserve">cena brutto </w:t>
      </w:r>
      <w:r>
        <w:t>…………………………</w:t>
      </w:r>
      <w:r>
        <w:rPr>
          <w:rFonts w:ascii="Segoe UI" w:eastAsia="Quattrocento Sans" w:hAnsi="Segoe UI" w:cs="Segoe UI"/>
          <w:color w:val="auto"/>
        </w:rPr>
        <w:t xml:space="preserve"> zł (słownie: …………………………)</w:t>
      </w:r>
    </w:p>
    <w:p w14:paraId="0ECF2723" w14:textId="77777777" w:rsidR="000C52EE" w:rsidRPr="003B5D91" w:rsidRDefault="003B5D91" w:rsidP="003B5D91">
      <w:pPr>
        <w:spacing w:after="120"/>
        <w:ind w:left="709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 xml:space="preserve">w tym wszelkie koszty, jakie poniesie Zamawiający, z uwzględnieniem wszystkich zobowiązań publiczno-prawnych, w tym podatku od towarów i usług VAT (jeśli dotyczy). </w:t>
      </w:r>
      <w:r>
        <w:rPr>
          <w:rFonts w:ascii="Segoe UI" w:eastAsia="Quattrocento Sans" w:hAnsi="Segoe UI" w:cs="Segoe UI"/>
          <w:color w:val="auto"/>
        </w:rPr>
        <w:br/>
        <w:t>Ustalenie prawidłowej stawki VAT należy do Wykonawcy.</w:t>
      </w:r>
    </w:p>
    <w:p w14:paraId="3C1D2EF3" w14:textId="77777777" w:rsidR="0063196D" w:rsidRPr="008C344B" w:rsidRDefault="007A0191" w:rsidP="0063196D">
      <w:pPr>
        <w:spacing w:after="120"/>
        <w:rPr>
          <w:rFonts w:ascii="Segoe UI" w:eastAsia="Quattrocento Sans" w:hAnsi="Segoe UI" w:cs="Segoe UI"/>
          <w:b/>
          <w:bCs/>
          <w:color w:val="auto"/>
          <w:u w:val="single"/>
        </w:rPr>
      </w:pPr>
      <w:r>
        <w:rPr>
          <w:rFonts w:ascii="Segoe UI" w:eastAsia="Quattrocento Sans" w:hAnsi="Segoe UI" w:cs="Segoe UI"/>
          <w:b/>
          <w:bCs/>
          <w:color w:val="auto"/>
          <w:u w:val="single"/>
        </w:rPr>
        <w:t>Wykonawca oświadcza, że:</w:t>
      </w:r>
    </w:p>
    <w:p w14:paraId="469EF3D3" w14:textId="77777777" w:rsidR="003B5D91" w:rsidRDefault="0063196D" w:rsidP="00415E58">
      <w:pPr>
        <w:numPr>
          <w:ilvl w:val="0"/>
          <w:numId w:val="40"/>
        </w:numPr>
        <w:spacing w:after="120"/>
        <w:jc w:val="both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>Zapoznał się z opisem przedmiotu zamówienia oraz wszystkimi informacjami niezbędnymi do zrealizowania zamówienia i nie wnosi do niego zastrzeżeń.</w:t>
      </w:r>
    </w:p>
    <w:p w14:paraId="2A96559D" w14:textId="77777777" w:rsidR="0063196D" w:rsidRPr="003B5D91" w:rsidRDefault="0063196D" w:rsidP="00415E58">
      <w:pPr>
        <w:numPr>
          <w:ilvl w:val="0"/>
          <w:numId w:val="40"/>
        </w:numPr>
        <w:spacing w:after="120"/>
        <w:jc w:val="both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 xml:space="preserve">W razie wybrania oferty, Wykonawca zobowiązuje się do realizacji zamówienia zgodnie </w:t>
      </w:r>
      <w:r>
        <w:rPr>
          <w:rFonts w:ascii="Segoe UI" w:eastAsia="Quattrocento Sans" w:hAnsi="Segoe UI" w:cs="Segoe UI"/>
          <w:color w:val="auto"/>
        </w:rPr>
        <w:br/>
        <w:t>z warunkami określonymi w zapytaniu ofertowym, w miejscu i terminie realizacji określonym przez Zamawiającego.</w:t>
      </w:r>
    </w:p>
    <w:p w14:paraId="645F3D27" w14:textId="77777777" w:rsidR="006E0552" w:rsidRDefault="0063196D" w:rsidP="00415E58">
      <w:pPr>
        <w:numPr>
          <w:ilvl w:val="0"/>
          <w:numId w:val="40"/>
        </w:numPr>
        <w:spacing w:after="120"/>
        <w:jc w:val="both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lastRenderedPageBreak/>
        <w:t>Znajduje się w sytuacji ekonomicznej i finansowej, która zapewnia zdolność do wykonania zamówienia.</w:t>
      </w:r>
    </w:p>
    <w:p w14:paraId="0A80D51F" w14:textId="77777777" w:rsidR="00B15534" w:rsidRDefault="3CA37F3D" w:rsidP="00B15534">
      <w:pPr>
        <w:pStyle w:val="Akapitzlist"/>
        <w:numPr>
          <w:ilvl w:val="0"/>
          <w:numId w:val="40"/>
        </w:numPr>
        <w:tabs>
          <w:tab w:val="left" w:pos="0"/>
        </w:tabs>
        <w:spacing w:before="120" w:after="0" w:line="240" w:lineRule="auto"/>
        <w:contextualSpacing w:val="0"/>
        <w:jc w:val="both"/>
        <w:rPr>
          <w:rFonts w:ascii="Segoe UI" w:eastAsia="Quattrocento Sans" w:hAnsi="Segoe UI" w:cs="Segoe UI"/>
          <w:color w:val="auto"/>
        </w:rPr>
      </w:pPr>
      <w:r>
        <w:rPr>
          <w:rFonts w:ascii="Segoe UI" w:hAnsi="Segoe UI" w:cs="Segoe UI"/>
        </w:rPr>
        <w:t xml:space="preserve">Łączne </w:t>
      </w:r>
      <w:r>
        <w:rPr>
          <w:rFonts w:ascii="Segoe UI" w:eastAsia="Times New Roman" w:hAnsi="Segoe UI" w:cs="Segoe UI"/>
        </w:rPr>
        <w:t xml:space="preserve">zaangażowanie zawodowe, </w:t>
      </w:r>
      <w:r>
        <w:rPr>
          <w:rFonts w:ascii="Segoe UI" w:hAnsi="Segoe UI" w:cs="Segoe UI"/>
        </w:rPr>
        <w:t xml:space="preserve">po uwzględnieniu liczby godzin związanych z niniejszym zamówieniem w realizację wszystkich projektów finansowanych </w:t>
      </w:r>
      <w:r>
        <w:rPr>
          <w:rFonts w:ascii="Segoe UI" w:eastAsia="Times New Roman" w:hAnsi="Segoe UI" w:cs="Segoe UI"/>
        </w:rPr>
        <w:t>z funduszy UE oraz działań finansowanych z innych</w:t>
      </w:r>
      <w:r>
        <w:rPr>
          <w:rFonts w:ascii="Segoe UI" w:hAnsi="Segoe UI" w:cs="Segoe UI"/>
        </w:rPr>
        <w:t xml:space="preserve"> </w:t>
      </w:r>
      <w:r>
        <w:rPr>
          <w:rFonts w:ascii="Segoe UI" w:eastAsia="Times New Roman" w:hAnsi="Segoe UI" w:cs="Segoe UI"/>
        </w:rPr>
        <w:t>źródeł, w tym środków własnych beneficjenta i innych podmiotów (niezależnie</w:t>
      </w:r>
      <w:r>
        <w:rPr>
          <w:rFonts w:ascii="Segoe UI" w:hAnsi="Segoe UI" w:cs="Segoe UI"/>
        </w:rPr>
        <w:t xml:space="preserve"> </w:t>
      </w:r>
      <w:r>
        <w:rPr>
          <w:rFonts w:ascii="Segoe UI" w:eastAsia="Times New Roman" w:hAnsi="Segoe UI" w:cs="Segoe UI"/>
        </w:rPr>
        <w:t>od formy zaangażowania), nie przekracza 276 godzin miesięcznie</w:t>
      </w:r>
      <w:r>
        <w:rPr>
          <w:rStyle w:val="Odwoanieprzypisudolnego"/>
          <w:rFonts w:ascii="Segoe UI" w:hAnsi="Segoe UI" w:cs="Segoe UI"/>
          <w:b/>
          <w:bCs/>
        </w:rPr>
        <w:footnoteReference w:id="1"/>
      </w:r>
      <w:r>
        <w:rPr>
          <w:rFonts w:ascii="Segoe UI" w:hAnsi="Segoe UI" w:cs="Segoe UI"/>
        </w:rPr>
        <w:t xml:space="preserve"> i pozwala prawidłowo i efektywnie realizować powierzone mi zadania w przedmiotowym Projekcie.</w:t>
      </w:r>
      <w:r w:rsidR="001D7A7B" w:rsidRPr="2B4099E5">
        <w:rPr>
          <w:rFonts w:ascii="Segoe UI" w:eastAsia="Quattrocento Sans" w:hAnsi="Segoe UI" w:cs="Segoe UI"/>
          <w:color w:val="auto"/>
        </w:rPr>
        <w:t xml:space="preserve"> </w:t>
      </w:r>
    </w:p>
    <w:p w14:paraId="1AA478A6" w14:textId="253F5A88" w:rsidR="0074151E" w:rsidRPr="00B15534" w:rsidRDefault="009805BE" w:rsidP="00B15534">
      <w:pPr>
        <w:pStyle w:val="Akapitzlist"/>
        <w:numPr>
          <w:ilvl w:val="0"/>
          <w:numId w:val="40"/>
        </w:numPr>
        <w:tabs>
          <w:tab w:val="left" w:pos="0"/>
        </w:tabs>
        <w:spacing w:before="120" w:after="0" w:line="240" w:lineRule="auto"/>
        <w:contextualSpacing w:val="0"/>
        <w:jc w:val="both"/>
        <w:rPr>
          <w:rFonts w:ascii="Segoe UI" w:eastAsia="Quattrocento Sans" w:hAnsi="Segoe UI" w:cs="Segoe UI"/>
          <w:color w:val="auto"/>
        </w:rPr>
      </w:pPr>
      <w:r w:rsidRPr="00B15534">
        <w:rPr>
          <w:rFonts w:ascii="Segoe UI" w:eastAsia="Quattrocento Sans" w:hAnsi="Segoe UI" w:cs="Segoe UI"/>
          <w:color w:val="auto"/>
        </w:rPr>
        <w:t>Akceptuje bez zastrzeżeń wszystkie warunki Zapytania ofertowego FRSI/Spójnia/16/2026 oraz wzór Umowy stanowiący Załącznik nr 4 do Zapytania.</w:t>
      </w:r>
    </w:p>
    <w:p w14:paraId="6AE4AEC2" w14:textId="77777777" w:rsidR="0074151E" w:rsidRDefault="009805BE" w:rsidP="00415E58">
      <w:pPr>
        <w:numPr>
          <w:ilvl w:val="0"/>
          <w:numId w:val="40"/>
        </w:numPr>
        <w:spacing w:after="120"/>
        <w:jc w:val="both"/>
        <w:rPr>
          <w:rFonts w:ascii="Segoe UI" w:eastAsia="Quattrocento Sans" w:hAnsi="Segoe UI" w:cs="Segoe UI"/>
          <w:color w:val="auto"/>
        </w:rPr>
      </w:pPr>
      <w:r w:rsidRPr="3E168FCB">
        <w:rPr>
          <w:rFonts w:ascii="Segoe UI" w:eastAsia="Quattrocento Sans" w:hAnsi="Segoe UI" w:cs="Segoe UI"/>
          <w:color w:val="auto"/>
        </w:rPr>
        <w:t>Zobowiązuje się do osobistego świadczenia usług na terenie wskazanego partnerstwa lokalnego oraz do dyspozycyjności umożliwiającej realizację działań również w godzinach popołudniowych i/lub w weekendy, w okresie od dnia podpisania Umowy do 30 czerwca 2027 r.</w:t>
      </w:r>
    </w:p>
    <w:p w14:paraId="0CF85537" w14:textId="16166811" w:rsidR="2F445AD7" w:rsidRDefault="2F445AD7" w:rsidP="3E168FCB">
      <w:pPr>
        <w:numPr>
          <w:ilvl w:val="0"/>
          <w:numId w:val="40"/>
        </w:numPr>
        <w:spacing w:after="120"/>
        <w:jc w:val="both"/>
        <w:rPr>
          <w:rFonts w:ascii="Segoe UI" w:eastAsia="Quattrocento Sans" w:hAnsi="Segoe UI" w:cs="Segoe UI"/>
          <w:color w:val="auto"/>
        </w:rPr>
      </w:pPr>
      <w:r w:rsidRPr="3E168FCB">
        <w:rPr>
          <w:rFonts w:ascii="Segoe UI" w:eastAsia="Quattrocento Sans" w:hAnsi="Segoe UI" w:cs="Segoe UI"/>
          <w:color w:val="auto"/>
        </w:rPr>
        <w:t>N</w:t>
      </w:r>
      <w:r w:rsidR="7552D9A7" w:rsidRPr="3E168FCB">
        <w:rPr>
          <w:rFonts w:ascii="Segoe UI" w:eastAsia="Quattrocento Sans" w:hAnsi="Segoe UI" w:cs="Segoe UI"/>
          <w:color w:val="auto"/>
        </w:rPr>
        <w:t>ie pozostaje z Zamawiającym ani z Fundacją Polskie Forum Migracyjne (Partnerem projektu) w stosunku polegającym na:</w:t>
      </w:r>
    </w:p>
    <w:p w14:paraId="765909C7" w14:textId="73C9B805" w:rsidR="7552D9A7" w:rsidRDefault="7552D9A7" w:rsidP="3E168FCB">
      <w:pPr>
        <w:pStyle w:val="Akapitzlist"/>
        <w:numPr>
          <w:ilvl w:val="0"/>
          <w:numId w:val="1"/>
        </w:numPr>
        <w:spacing w:after="120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uczestniczeniu w spółce jako wspólnik spółki cywilnej lub spółki osobowej, lub posiadaniu co najmniej 10% udziałów lub akcji (o ile niższy próg nie wynika z przepisów prawa),</w:t>
      </w:r>
    </w:p>
    <w:p w14:paraId="606595E0" w14:textId="6FE24FBF" w:rsidR="7552D9A7" w:rsidRDefault="7552D9A7" w:rsidP="3E168FCB">
      <w:pPr>
        <w:pStyle w:val="Akapitzlist"/>
        <w:numPr>
          <w:ilvl w:val="0"/>
          <w:numId w:val="1"/>
        </w:numPr>
        <w:spacing w:after="120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pełnieniu funkcji członka organu nadzorczego lub zarządzającego, prokurenta lub pełnomocnika,</w:t>
      </w:r>
    </w:p>
    <w:p w14:paraId="25B7030E" w14:textId="59BCAC73" w:rsidR="7552D9A7" w:rsidRDefault="7552D9A7" w:rsidP="3E168FCB">
      <w:pPr>
        <w:pStyle w:val="Akapitzlist"/>
        <w:numPr>
          <w:ilvl w:val="0"/>
          <w:numId w:val="1"/>
        </w:numPr>
        <w:spacing w:after="120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pozostawaniu w związku małżeńskim, w stosunku pokrewieństwa lub powinowactwa w linii prostej, pokrewieństwa lub powinowactwa w linii bocznej do drugiego stopnia, związaniu z tytułu przysposobienia, opieki lub kurateli, albo pozostawaniu we wspólnym pożyciu z odpowiednią osobą,</w:t>
      </w:r>
    </w:p>
    <w:p w14:paraId="1A82C4DC" w14:textId="4915D618" w:rsidR="7552D9A7" w:rsidRDefault="7552D9A7" w:rsidP="3E168FCB">
      <w:pPr>
        <w:pStyle w:val="Akapitzlist"/>
        <w:numPr>
          <w:ilvl w:val="0"/>
          <w:numId w:val="1"/>
        </w:numPr>
        <w:spacing w:after="120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pozostawaniu w takim innym stosunku prawnym lub faktycznym, który mógłby budzić uzasadnioną wątpliwość co do bezstronności lub niezależności w związku z niniejszym postępowaniem.</w:t>
      </w:r>
    </w:p>
    <w:p w14:paraId="2C05FBE5" w14:textId="43BAED21" w:rsidR="5D195CC2" w:rsidRDefault="5D195CC2" w:rsidP="3E168FCB">
      <w:pPr>
        <w:spacing w:before="120" w:after="120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b/>
          <w:bCs/>
          <w:color w:val="000000" w:themeColor="text1"/>
        </w:rPr>
        <w:t>V</w:t>
      </w:r>
      <w:r w:rsidR="7552D9A7" w:rsidRPr="3E168FCB">
        <w:rPr>
          <w:rFonts w:ascii="Segoe UI" w:eastAsia="Segoe UI" w:hAnsi="Segoe UI" w:cs="Segoe UI"/>
          <w:b/>
          <w:bCs/>
          <w:color w:val="000000" w:themeColor="text1"/>
        </w:rPr>
        <w:t>. Wykonawca oświadcza, że jest świadomy, iż złożenie oświadczenia niezgodnego z prawdą stanowi podstawę do wykluczenia z postępowania, a w przypadku ujawnienia tej okoliczności po zawarciu umowy – podstawę do jej rozwiązania z winy Wykonawcy oraz dochodzenia przez Zamawiającego naprawienia wynikłej stąd szkody w wysokości wydatków uznanych za niekwalifikowalne przez Instytucję Pośredniczącą lub Zarządzającą, jeżeli ich niekwalifikowalność wynika bezpośrednio z faktu zaistnienia niedozwolonych powiązań osobowych lub kapitałowych pomiędzy Zamawiającym a Wykonawcą.</w:t>
      </w:r>
    </w:p>
    <w:p w14:paraId="0E42DA7C" w14:textId="55AA228A" w:rsidR="7552D9A7" w:rsidRDefault="7552D9A7" w:rsidP="3E168FCB">
      <w:pPr>
        <w:keepNext/>
        <w:spacing w:before="60" w:after="120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b/>
          <w:bCs/>
          <w:color w:val="000000" w:themeColor="text1"/>
        </w:rPr>
        <w:t>Pozostałe niezbędne oświadczenia Wykonawcy:</w:t>
      </w:r>
    </w:p>
    <w:p w14:paraId="7754A416" w14:textId="44AA4D17" w:rsidR="7552D9A7" w:rsidRDefault="7552D9A7" w:rsidP="3E168FCB">
      <w:pPr>
        <w:pStyle w:val="Akapitzlist"/>
        <w:keepNext/>
        <w:numPr>
          <w:ilvl w:val="0"/>
          <w:numId w:val="4"/>
        </w:numPr>
        <w:spacing w:after="120"/>
        <w:ind w:left="567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Na podstawie ustawy z dnia 13 kwietnia 2022 r. o szczególnych rozwiązaniach w zakresie przeciwdziałania wspieraniu agresji na Ukrainę oraz służących ochronie bezpieczeństwa narodowego (Dz.U. z 2025 r., poz. 514):</w:t>
      </w:r>
    </w:p>
    <w:p w14:paraId="054A42D3" w14:textId="28AC0722" w:rsidR="7552D9A7" w:rsidRDefault="7552D9A7" w:rsidP="3E168FCB">
      <w:pPr>
        <w:pStyle w:val="Akapitzlist"/>
        <w:numPr>
          <w:ilvl w:val="0"/>
          <w:numId w:val="3"/>
        </w:numPr>
        <w:spacing w:after="120"/>
        <w:ind w:left="992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 xml:space="preserve">nie figuruję w wykazach określonych w rozporządzeniu Rady (WE) nr 765/2006 </w:t>
      </w:r>
      <w:r>
        <w:br/>
      </w:r>
      <w:r w:rsidRPr="3E168FCB">
        <w:rPr>
          <w:rFonts w:ascii="Segoe UI" w:eastAsia="Segoe UI" w:hAnsi="Segoe UI" w:cs="Segoe UI"/>
          <w:color w:val="000000" w:themeColor="text1"/>
        </w:rPr>
        <w:t>i rozporządzeniu Rady (UE) nr 269/2014 albo wpisanego na listę na podstawie decyzji w sprawie wpisu na listę rozstrzygającej o zastosowaniu środka, o którym mowa w art. 1 pkt 3 ustawy;</w:t>
      </w:r>
    </w:p>
    <w:p w14:paraId="5AEB4FB6" w14:textId="2342A3C7" w:rsidR="7552D9A7" w:rsidRDefault="7552D9A7" w:rsidP="3E168FCB">
      <w:pPr>
        <w:pStyle w:val="Akapitzlist"/>
        <w:numPr>
          <w:ilvl w:val="0"/>
          <w:numId w:val="3"/>
        </w:numPr>
        <w:spacing w:after="120"/>
        <w:ind w:left="992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lastRenderedPageBreak/>
        <w:t xml:space="preserve">nie jestem wykonawcą, którego beneficjentem rzeczywistym w rozumieniu ustawy </w:t>
      </w:r>
      <w:r>
        <w:br/>
      </w:r>
      <w:r w:rsidRPr="3E168FCB">
        <w:rPr>
          <w:rFonts w:ascii="Segoe UI" w:eastAsia="Segoe UI" w:hAnsi="Segoe UI" w:cs="Segoe UI"/>
          <w:color w:val="000000" w:themeColor="text1"/>
        </w:rPr>
        <w:t xml:space="preserve">z dnia 1 marca 2018 r. o przeciwdziałaniu praniu pieniędzy oraz finansowaniu terroryzmu (tekst jednolity Dz. U. z 2025 r. poz. 644, ze zm.) jest osoba wymieniona </w:t>
      </w:r>
      <w:r>
        <w:br/>
      </w:r>
      <w:r w:rsidRPr="3E168FCB">
        <w:rPr>
          <w:rFonts w:ascii="Segoe UI" w:eastAsia="Segoe UI" w:hAnsi="Segoe UI" w:cs="Segoe UI"/>
          <w:color w:val="000000" w:themeColor="text1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D38F511" w14:textId="718FEA87" w:rsidR="7552D9A7" w:rsidRDefault="7552D9A7" w:rsidP="3E168FCB">
      <w:pPr>
        <w:pStyle w:val="Akapitzlist"/>
        <w:numPr>
          <w:ilvl w:val="0"/>
          <w:numId w:val="3"/>
        </w:numPr>
        <w:spacing w:after="120"/>
        <w:ind w:left="992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nie jestem wykonawcą, którego jednostką dominującą w rozumieniu art. 3 ust. 1 pkt 37 ustawy z dnia 29 września 1994 r. o rachunkowości (tekst jednolity Dz. U. z 2026 r. poz. 522, ze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9E1470F" w14:textId="037DDC71" w:rsidR="7552D9A7" w:rsidRDefault="7552D9A7" w:rsidP="3E168FCB">
      <w:pPr>
        <w:pStyle w:val="Akapitzlist"/>
        <w:numPr>
          <w:ilvl w:val="0"/>
          <w:numId w:val="4"/>
        </w:numPr>
        <w:spacing w:after="120"/>
        <w:ind w:left="567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nie zawarłem/nie zawarłam z innymi wykonawcami porozumienia mającego na celu zakłócenie konkurencji w niniejszym postępowaniu;</w:t>
      </w:r>
    </w:p>
    <w:p w14:paraId="0E0B8C97" w14:textId="7E05F775" w:rsidR="7552D9A7" w:rsidRDefault="7552D9A7" w:rsidP="3E168FCB">
      <w:pPr>
        <w:pStyle w:val="Akapitzlist"/>
        <w:numPr>
          <w:ilvl w:val="0"/>
          <w:numId w:val="4"/>
        </w:numPr>
        <w:spacing w:after="120"/>
        <w:ind w:left="567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nie należę do tej samej grupy kapitałowej w rozumieniu ustawy z dnia 16 lutego 2007 r. o ochronie konkurencji i konsumentów z innymi Wykonawcami, którzy złożyli odrębne oferty;</w:t>
      </w:r>
    </w:p>
    <w:p w14:paraId="7EB10E34" w14:textId="2AB4334F" w:rsidR="7552D9A7" w:rsidRDefault="7552D9A7" w:rsidP="3E168FCB">
      <w:pPr>
        <w:pStyle w:val="Akapitzlist"/>
        <w:numPr>
          <w:ilvl w:val="0"/>
          <w:numId w:val="4"/>
        </w:numPr>
        <w:spacing w:after="120"/>
        <w:ind w:left="567" w:hanging="425"/>
        <w:jc w:val="both"/>
        <w:rPr>
          <w:rFonts w:ascii="Segoe UI" w:eastAsia="Segoe UI" w:hAnsi="Segoe UI" w:cs="Segoe UI"/>
          <w:color w:val="000000" w:themeColor="text1"/>
        </w:rPr>
      </w:pPr>
      <w:r w:rsidRPr="3E168FCB">
        <w:rPr>
          <w:rFonts w:ascii="Segoe UI" w:eastAsia="Segoe UI" w:hAnsi="Segoe UI" w:cs="Segoe UI"/>
          <w:color w:val="000000" w:themeColor="text1"/>
        </w:rPr>
        <w:t>wypełniłem/wypełniłam obowiązki informacyjne przewidziane w art. 13 lub art. 14 RODO wobec osób fizycznych, od których dane osobowe bezpośrednio lub pośrednio pozyskałem/pozyskałam w celu ubiegania się o udzielenie zamówienia w niniejszym postępowaniu, chyba że osoba fizyczna, której dane dotyczą, dysponuje już tymi informacjami;</w:t>
      </w:r>
    </w:p>
    <w:p w14:paraId="3CC9D392" w14:textId="5DB94AC4" w:rsidR="7552D9A7" w:rsidRDefault="7552D9A7" w:rsidP="3E168FCB">
      <w:pPr>
        <w:pStyle w:val="Akapitzlist"/>
        <w:numPr>
          <w:ilvl w:val="0"/>
          <w:numId w:val="4"/>
        </w:numPr>
        <w:spacing w:after="120"/>
        <w:ind w:left="567" w:hanging="425"/>
        <w:jc w:val="both"/>
        <w:rPr>
          <w:rFonts w:ascii="Segoe UI" w:eastAsia="Segoe UI" w:hAnsi="Segoe UI" w:cs="Segoe UI"/>
          <w:color w:val="000000" w:themeColor="text1"/>
        </w:rPr>
      </w:pPr>
      <w:r w:rsidRPr="500ED08E">
        <w:rPr>
          <w:rFonts w:ascii="Segoe UI" w:eastAsia="Segoe UI" w:hAnsi="Segoe UI" w:cs="Segoe UI"/>
          <w:color w:val="000000" w:themeColor="text1"/>
        </w:rPr>
        <w:t>osoby wskazane w ofercie do realizacji zamówienia wyraziły zgodę na udział w jego realizacji, a ich dane osobowe (imię i nazwisko, opis doświadczenia) przekazuję Zamawiającemu na podstawie przysługującej mi podstawy prawnej, wypełniwszy wobec nich obowiązek informacyjny z art. 13 lub 14 RODO, w tym poinformowawszy je o przekazaniu danych Zamawiającemu</w:t>
      </w:r>
      <w:r w:rsidR="5043AFBA" w:rsidRPr="500ED08E">
        <w:rPr>
          <w:rFonts w:ascii="Segoe UI" w:eastAsia="Segoe UI" w:hAnsi="Segoe UI" w:cs="Segoe UI"/>
          <w:color w:val="000000" w:themeColor="text1"/>
        </w:rPr>
        <w:t>.</w:t>
      </w:r>
    </w:p>
    <w:p w14:paraId="3C299468" w14:textId="5CE6F822" w:rsidR="3E168FCB" w:rsidRDefault="3E168FCB" w:rsidP="3E168FCB">
      <w:pPr>
        <w:spacing w:after="120"/>
        <w:jc w:val="both"/>
        <w:rPr>
          <w:rFonts w:ascii="Segoe UI" w:eastAsia="Quattrocento Sans" w:hAnsi="Segoe UI" w:cs="Segoe UI"/>
          <w:color w:val="auto"/>
        </w:rPr>
      </w:pPr>
    </w:p>
    <w:p w14:paraId="3F549541" w14:textId="77777777" w:rsidR="00B61A91" w:rsidRDefault="00B61A91" w:rsidP="00B61A91">
      <w:pPr>
        <w:spacing w:after="120"/>
        <w:ind w:left="720"/>
        <w:rPr>
          <w:rFonts w:ascii="Segoe UI" w:eastAsia="Quattrocento Sans" w:hAnsi="Segoe UI" w:cs="Segoe UI"/>
          <w:color w:val="auto"/>
        </w:rPr>
      </w:pPr>
    </w:p>
    <w:p w14:paraId="6211357F" w14:textId="77777777" w:rsidR="00857243" w:rsidRPr="003B5D91" w:rsidRDefault="0063196D" w:rsidP="003B5D91">
      <w:pPr>
        <w:spacing w:after="120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>…………………………….……..</w:t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  <w:t xml:space="preserve">            ………………………………..</w:t>
      </w:r>
      <w:r>
        <w:rPr>
          <w:rFonts w:ascii="Segoe UI" w:eastAsia="Quattrocento Sans" w:hAnsi="Segoe UI" w:cs="Segoe UI"/>
          <w:color w:val="auto"/>
        </w:rPr>
        <w:br/>
        <w:t xml:space="preserve">miejscowość i data  </w:t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  <w:t xml:space="preserve">              </w:t>
      </w:r>
      <w:r>
        <w:rPr>
          <w:rFonts w:ascii="Segoe UI" w:eastAsia="Quattrocento Sans" w:hAnsi="Segoe UI" w:cs="Segoe UI"/>
          <w:color w:val="auto"/>
        </w:rPr>
        <w:tab/>
        <w:t>czytelny podpis Wykonawcy</w:t>
      </w:r>
    </w:p>
    <w:p w14:paraId="46894252" w14:textId="77777777" w:rsidR="00B61A91" w:rsidRDefault="00B61A91">
      <w:pPr>
        <w:rPr>
          <w:rFonts w:ascii="Segoe UI" w:eastAsiaTheme="minorHAnsi" w:hAnsi="Segoe UI" w:cs="Segoe UI"/>
          <w:b/>
          <w:bCs/>
          <w:lang w:eastAsia="en-US"/>
        </w:rPr>
      </w:pPr>
      <w:r>
        <w:rPr>
          <w:rFonts w:ascii="Segoe UI" w:hAnsi="Segoe UI" w:cs="Segoe UI"/>
          <w:b/>
          <w:bCs/>
        </w:rPr>
        <w:br w:type="page"/>
      </w:r>
    </w:p>
    <w:p w14:paraId="493E2E11" w14:textId="6632D103" w:rsidR="00857243" w:rsidRPr="008C344B" w:rsidRDefault="00857243" w:rsidP="00857243">
      <w:pPr>
        <w:pStyle w:val="Default"/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lastRenderedPageBreak/>
        <w:t>KLAUZULA INFORMACYJNA - ART. 13 RODO</w:t>
      </w:r>
    </w:p>
    <w:p w14:paraId="717A0F59" w14:textId="77777777" w:rsidR="00857243" w:rsidRPr="008C344B" w:rsidRDefault="00857243" w:rsidP="00857243">
      <w:pPr>
        <w:pStyle w:val="Default"/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Oferenta</w:t>
      </w:r>
    </w:p>
    <w:p w14:paraId="72ABCCFA" w14:textId="77777777" w:rsidR="0063196D" w:rsidRPr="008C344B" w:rsidRDefault="0063196D" w:rsidP="0063196D">
      <w:pPr>
        <w:spacing w:after="120"/>
        <w:rPr>
          <w:rFonts w:ascii="Segoe UI" w:eastAsia="Quattrocento Sans" w:hAnsi="Segoe UI" w:cs="Segoe UI"/>
          <w:color w:val="auto"/>
        </w:rPr>
      </w:pPr>
    </w:p>
    <w:p w14:paraId="43E39891" w14:textId="1DFA6A6F" w:rsidR="0013409D" w:rsidRPr="008C344B" w:rsidRDefault="0013409D" w:rsidP="500ED08E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 w:hanging="283"/>
        <w:jc w:val="both"/>
        <w:rPr>
          <w:rFonts w:ascii="Segoe UI" w:eastAsia="Barlow" w:hAnsi="Segoe UI" w:cs="Segoe UI"/>
          <w:color w:val="000000" w:themeColor="text1"/>
        </w:rPr>
      </w:pPr>
      <w:r w:rsidRPr="500ED08E">
        <w:rPr>
          <w:rFonts w:ascii="Segoe UI" w:eastAsia="Quattrocento Sans" w:hAnsi="Segoe UI" w:cs="Segoe UI"/>
          <w:color w:val="000000" w:themeColor="text1"/>
          <w:highlight w:val="white"/>
        </w:rPr>
        <w:t xml:space="preserve"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Pr="500ED08E">
        <w:rPr>
          <w:rFonts w:ascii="Segoe UI" w:eastAsia="Barlow" w:hAnsi="Segoe UI" w:cs="Segoe UI"/>
          <w:color w:val="000000" w:themeColor="text1"/>
        </w:rPr>
        <w:t>informujemy, iż Współadministratorami Pani/Pana danych osobowych jest Fundacja Rozwoju Społeczeństwa Informacyjnego z siedzibą w Warszawie (00-359) Warszawa, przy ul. Mikołaja Kopernika 17, wpisana do Rejestru Stowarzyszeń prowadzonego przez Sąd Rejonowy dla m. st. Warszawy w Warszawie pod nr KRS 0000303048 oraz Fundacja „Polskie Forum Migracyjne</w:t>
      </w:r>
      <w:r w:rsidR="760A0598" w:rsidRPr="500ED08E">
        <w:rPr>
          <w:rFonts w:ascii="Segoe UI" w:eastAsia="Barlow" w:hAnsi="Segoe UI" w:cs="Segoe UI"/>
          <w:color w:val="000000" w:themeColor="text1"/>
        </w:rPr>
        <w:t>”</w:t>
      </w:r>
      <w:r w:rsidRPr="500ED08E">
        <w:rPr>
          <w:rFonts w:ascii="Segoe UI" w:eastAsia="Barlow" w:hAnsi="Segoe UI" w:cs="Segoe UI"/>
          <w:color w:val="000000" w:themeColor="text1"/>
        </w:rPr>
        <w:t xml:space="preserve">, </w:t>
      </w:r>
      <w:r>
        <w:br/>
      </w:r>
      <w:r w:rsidRPr="500ED08E">
        <w:rPr>
          <w:rFonts w:ascii="Segoe UI" w:eastAsia="Barlow" w:hAnsi="Segoe UI" w:cs="Segoe UI"/>
          <w:color w:val="000000" w:themeColor="text1"/>
        </w:rPr>
        <w:t>z siedzibą pod adresem: ul. Szpitalna 5 / 14, 00-031 Warszawa, wpisaną do rejestru stowarzyszeń, innych organizacji społecznych i zawodowych, fundacji i samodzielnych publicznych zakładów opieki zdrowotnej Krajowego Rejestru Sądowego prowadzonego przez Sąd Rejonowy dla m. st. Warszawy, XIV Wydział Gospodarczy Krajowego Rejestru Sądowego, pod numerem KRS: 0000272075, zwani Współadministratorami. Współadministratorzy prowadzą operacje przetwarzania danych osobowych.</w:t>
      </w:r>
    </w:p>
    <w:p w14:paraId="0D60D55C" w14:textId="77777777" w:rsidR="0013409D" w:rsidRPr="008C344B" w:rsidRDefault="0013409D" w:rsidP="00B61A91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 w:hanging="284"/>
        <w:jc w:val="both"/>
        <w:rPr>
          <w:rFonts w:ascii="Segoe UI" w:eastAsia="Quattrocento Sans" w:hAnsi="Segoe UI" w:cs="Segoe UI"/>
        </w:rPr>
      </w:pPr>
      <w:r>
        <w:rPr>
          <w:rFonts w:ascii="Segoe UI" w:eastAsia="Quattrocento Sans" w:hAnsi="Segoe UI" w:cs="Segoe UI"/>
          <w:highlight w:val="white"/>
        </w:rPr>
        <w:t xml:space="preserve">Dane osobowe przetwarzane będą na podstawie art. 6 ust. 1 lit. c RODO w celu związanym z postępowaniem o udzielenie zamówienia, tj. wyłonieniem Wykonawcy, upublicznieniem wyników postępowania, poinformowania Wykonawcy o wynikach postępowania, zawarciem umowy a także w celach związanych ze sprawozdawczością Projektu. </w:t>
      </w:r>
    </w:p>
    <w:p w14:paraId="56E5E65D" w14:textId="2426B0C6" w:rsidR="0013409D" w:rsidRPr="008C344B" w:rsidRDefault="0013409D" w:rsidP="500ED08E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 w:hanging="284"/>
        <w:jc w:val="both"/>
        <w:rPr>
          <w:rFonts w:ascii="Segoe UI" w:eastAsia="Segoe UI" w:hAnsi="Segoe UI" w:cs="Segoe UI"/>
        </w:rPr>
      </w:pPr>
      <w:r w:rsidRPr="500ED08E">
        <w:rPr>
          <w:rFonts w:ascii="Segoe UI" w:eastAsia="Segoe UI" w:hAnsi="Segoe UI" w:cs="Segoe UI"/>
        </w:rPr>
        <w:t>Odbiorcami Pani/ Pana danych osobowych będą osoby lub podmioty, którym udostępniona zostanie dokumentacja postępowania w oparciu o Umowę o dofinansowanie Projektu</w:t>
      </w:r>
      <w:r w:rsidR="0C8D0AD3" w:rsidRPr="500ED08E">
        <w:rPr>
          <w:rFonts w:ascii="Segoe UI" w:eastAsia="Segoe UI" w:hAnsi="Segoe UI" w:cs="Segoe UI"/>
        </w:rPr>
        <w:t xml:space="preserve"> ( w tym </w:t>
      </w:r>
      <w:r w:rsidR="0C8D0AD3" w:rsidRPr="500ED08E">
        <w:rPr>
          <w:rFonts w:ascii="Segoe UI" w:eastAsia="Barlow" w:hAnsi="Segoe UI" w:cs="Segoe UI"/>
          <w:color w:val="000000" w:themeColor="text1"/>
        </w:rPr>
        <w:t>Centrum Obsługi Projektów Europejskich Ministerstwo Spraw Wewnętrznych i Administracji</w:t>
      </w:r>
      <w:r w:rsidR="2D656C2D" w:rsidRPr="500ED08E">
        <w:rPr>
          <w:rFonts w:ascii="Segoe UI" w:eastAsia="Barlow" w:hAnsi="Segoe UI" w:cs="Segoe UI"/>
          <w:color w:val="000000" w:themeColor="text1"/>
        </w:rPr>
        <w:t xml:space="preserve"> i Fundacja „Polskie Forum Migracyjne”</w:t>
      </w:r>
      <w:r w:rsidR="0C8D0AD3" w:rsidRPr="500ED08E">
        <w:rPr>
          <w:rFonts w:ascii="Segoe UI" w:eastAsia="Barlow" w:hAnsi="Segoe UI" w:cs="Segoe UI"/>
          <w:color w:val="000000" w:themeColor="text1"/>
        </w:rPr>
        <w:t>)</w:t>
      </w:r>
      <w:r w:rsidRPr="500ED08E">
        <w:rPr>
          <w:rFonts w:ascii="Segoe UI" w:eastAsia="Segoe UI" w:hAnsi="Segoe UI" w:cs="Segoe UI"/>
        </w:rPr>
        <w:t xml:space="preserve">. </w:t>
      </w:r>
    </w:p>
    <w:p w14:paraId="4CC3639D" w14:textId="77777777" w:rsidR="0013409D" w:rsidRPr="008C344B" w:rsidRDefault="0013409D" w:rsidP="00B61A91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 w:hanging="284"/>
        <w:jc w:val="both"/>
        <w:rPr>
          <w:rFonts w:ascii="Segoe UI" w:eastAsia="Segoe UI" w:hAnsi="Segoe UI" w:cs="Segoe UI"/>
        </w:rPr>
      </w:pPr>
      <w:r>
        <w:rPr>
          <w:rFonts w:ascii="Segoe UI" w:eastAsia="Segoe UI" w:hAnsi="Segoe UI" w:cs="Segoe UI"/>
        </w:rP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 </w:t>
      </w:r>
    </w:p>
    <w:p w14:paraId="7ED1521A" w14:textId="77777777" w:rsidR="0013409D" w:rsidRPr="008C344B" w:rsidRDefault="0013409D" w:rsidP="00B61A91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 w:hanging="284"/>
        <w:jc w:val="both"/>
        <w:rPr>
          <w:rFonts w:ascii="Segoe UI" w:eastAsia="Barlow" w:hAnsi="Segoe UI" w:cs="Segoe UI"/>
          <w:color w:val="000000" w:themeColor="text1"/>
        </w:rPr>
      </w:pPr>
      <w:r>
        <w:rPr>
          <w:rFonts w:ascii="Segoe UI" w:eastAsia="Quattrocento Sans" w:hAnsi="Segoe UI" w:cs="Segoe UI"/>
          <w:highlight w:val="white"/>
        </w:rPr>
        <w:t xml:space="preserve">Dane osobowe pozyskane w związku zawarciem i wykonaniem umowy oraz koniecznością wypełnienia obowiązków prawnych Administratora </w:t>
      </w:r>
      <w:r>
        <w:rPr>
          <w:rFonts w:ascii="Segoe UI" w:eastAsia="Barlow" w:hAnsi="Segoe UI" w:cs="Segoe UI"/>
          <w:color w:val="000000" w:themeColor="text1"/>
        </w:rPr>
        <w:t>będą przechowywane do momentu wygaśnięcia obowiązku przechowywania danych wynikających z odrębnych przepisów tj. przez okres pięciu lat od dnia 31 grudnia roku, w którym Centrum Obsługi Projektów Europejskich Ministerstwo Spraw Wewnętrznych i Administracji) zatwierdził końcowe sprawozdanie z realizacji Projektu. Przewidywany termin zakończenia Projektu to rok 2028.</w:t>
      </w:r>
    </w:p>
    <w:p w14:paraId="3F47A801" w14:textId="77777777" w:rsidR="0013409D" w:rsidRPr="008C344B" w:rsidRDefault="0013409D" w:rsidP="00B61A91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 w:hanging="284"/>
        <w:jc w:val="both"/>
        <w:rPr>
          <w:rFonts w:ascii="Segoe UI" w:eastAsia="Quattrocento Sans" w:hAnsi="Segoe UI" w:cs="Segoe UI"/>
          <w:highlight w:val="white"/>
        </w:rPr>
      </w:pPr>
      <w:r>
        <w:rPr>
          <w:rFonts w:ascii="Segoe UI" w:eastAsia="Quattrocento Sans" w:hAnsi="Segoe UI" w:cs="Segoe UI"/>
          <w:highlight w:val="white"/>
        </w:rPr>
        <w:t>Posiada Pani/Pan:</w:t>
      </w:r>
    </w:p>
    <w:p w14:paraId="3B05123E" w14:textId="77777777" w:rsidR="0013409D" w:rsidRPr="008C344B" w:rsidRDefault="0013409D" w:rsidP="00B61A91">
      <w:pPr>
        <w:pStyle w:val="Akapitzlist"/>
        <w:widowControl w:val="0"/>
        <w:numPr>
          <w:ilvl w:val="1"/>
          <w:numId w:val="43"/>
        </w:numPr>
        <w:spacing w:after="120" w:line="240" w:lineRule="auto"/>
        <w:ind w:left="709" w:hanging="425"/>
        <w:jc w:val="both"/>
        <w:rPr>
          <w:rFonts w:ascii="Segoe UI" w:eastAsia="Quattrocento Sans" w:hAnsi="Segoe UI" w:cs="Segoe UI"/>
          <w:highlight w:val="white"/>
        </w:rPr>
      </w:pPr>
      <w:r>
        <w:rPr>
          <w:rFonts w:ascii="Segoe UI" w:eastAsia="Quattrocento Sans" w:hAnsi="Segoe UI" w:cs="Segoe UI"/>
          <w:highlight w:val="white"/>
        </w:rPr>
        <w:t>na podstawie art. 15 RODO prawo dostępu do Pani/Pana danych osobowych,</w:t>
      </w:r>
    </w:p>
    <w:p w14:paraId="4C99B33B" w14:textId="77777777" w:rsidR="0013409D" w:rsidRPr="008C344B" w:rsidRDefault="0013409D" w:rsidP="00B61A91">
      <w:pPr>
        <w:pStyle w:val="Akapitzlist"/>
        <w:widowControl w:val="0"/>
        <w:numPr>
          <w:ilvl w:val="1"/>
          <w:numId w:val="43"/>
        </w:numPr>
        <w:spacing w:after="120" w:line="240" w:lineRule="auto"/>
        <w:ind w:left="709" w:hanging="425"/>
        <w:jc w:val="both"/>
        <w:rPr>
          <w:rFonts w:ascii="Segoe UI" w:eastAsia="Quattrocento Sans" w:hAnsi="Segoe UI" w:cs="Segoe UI"/>
          <w:highlight w:val="white"/>
        </w:rPr>
      </w:pPr>
      <w:r>
        <w:rPr>
          <w:rFonts w:ascii="Segoe UI" w:eastAsia="Quattrocento Sans" w:hAnsi="Segoe UI" w:cs="Segoe UI"/>
          <w:highlight w:val="white"/>
        </w:rPr>
        <w:t>na podstawie art. 16 RODO prawo do sprostowania Pani/Pana danych osobowych (skorzystanie z tego prawa nie może skutkować zmianę treści oferty),</w:t>
      </w:r>
    </w:p>
    <w:p w14:paraId="3F7DCF0D" w14:textId="77777777" w:rsidR="00857243" w:rsidRPr="008C344B" w:rsidRDefault="0013409D" w:rsidP="00B61A91">
      <w:pPr>
        <w:pStyle w:val="Akapitzlist"/>
        <w:widowControl w:val="0"/>
        <w:numPr>
          <w:ilvl w:val="1"/>
          <w:numId w:val="43"/>
        </w:numPr>
        <w:spacing w:after="120" w:line="240" w:lineRule="auto"/>
        <w:ind w:left="709" w:hanging="425"/>
        <w:jc w:val="both"/>
        <w:rPr>
          <w:rFonts w:ascii="Segoe UI" w:eastAsia="Quattrocento Sans" w:hAnsi="Segoe UI" w:cs="Segoe UI"/>
          <w:highlight w:val="white"/>
        </w:rPr>
      </w:pPr>
      <w:r>
        <w:rPr>
          <w:rFonts w:ascii="Segoe UI" w:eastAsia="Quattrocento Sans" w:hAnsi="Segoe UI" w:cs="Segoe UI"/>
          <w:highlight w:val="white"/>
        </w:rPr>
        <w:t>prawo do wniesienia skargi do Prezesa Urzędu Ochrony Danych Osobowych, gdy uzna Pani/Pan, że przetwarzanie danych osobowych Pani/Pana dotyczących narusza przepisy RODO.</w:t>
      </w:r>
    </w:p>
    <w:p w14:paraId="587CFFC9" w14:textId="77777777" w:rsidR="00857243" w:rsidRPr="008C344B" w:rsidRDefault="00857243" w:rsidP="00857243">
      <w:pPr>
        <w:spacing w:after="0"/>
        <w:rPr>
          <w:rFonts w:ascii="Segoe UI" w:eastAsia="Quattrocento Sans" w:hAnsi="Segoe UI" w:cs="Segoe UI"/>
          <w:color w:val="auto"/>
        </w:rPr>
      </w:pPr>
    </w:p>
    <w:p w14:paraId="4E6DA899" w14:textId="77777777" w:rsidR="00F23AB8" w:rsidRPr="008C344B" w:rsidRDefault="00F23AB8" w:rsidP="00857243">
      <w:pPr>
        <w:spacing w:after="0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Zapoznałam/łem się z powyższą klauzulą informacyjną. </w:t>
      </w:r>
    </w:p>
    <w:p w14:paraId="5FE9C29B" w14:textId="77777777" w:rsidR="00857243" w:rsidRPr="008C344B" w:rsidRDefault="00857243" w:rsidP="00F23AB8">
      <w:pPr>
        <w:spacing w:after="0"/>
        <w:jc w:val="right"/>
        <w:rPr>
          <w:rFonts w:ascii="Segoe UI" w:hAnsi="Segoe UI" w:cs="Segoe UI"/>
        </w:rPr>
      </w:pPr>
    </w:p>
    <w:p w14:paraId="25DBAA06" w14:textId="77777777" w:rsidR="00F23AB8" w:rsidRDefault="00F23AB8" w:rsidP="00F23AB8">
      <w:pPr>
        <w:spacing w:after="0"/>
        <w:jc w:val="both"/>
        <w:rPr>
          <w:rFonts w:ascii="Segoe UI" w:hAnsi="Segoe UI" w:cs="Segoe UI"/>
        </w:rPr>
      </w:pPr>
    </w:p>
    <w:p w14:paraId="7716695D" w14:textId="77777777" w:rsidR="00686698" w:rsidRPr="008C344B" w:rsidRDefault="00686698" w:rsidP="00686698">
      <w:pPr>
        <w:spacing w:after="120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>…………………………….……..</w:t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  <w:t xml:space="preserve">            ………………………………..</w:t>
      </w:r>
    </w:p>
    <w:p w14:paraId="31D5160A" w14:textId="77777777" w:rsidR="00D72AB3" w:rsidRPr="00A24D2F" w:rsidRDefault="00686698" w:rsidP="00686698">
      <w:pPr>
        <w:spacing w:after="120"/>
        <w:rPr>
          <w:rFonts w:ascii="Segoe UI" w:eastAsia="Quattrocento Sans" w:hAnsi="Segoe UI" w:cs="Segoe UI"/>
          <w:color w:val="auto"/>
        </w:rPr>
      </w:pPr>
      <w:r>
        <w:rPr>
          <w:rFonts w:ascii="Segoe UI" w:eastAsia="Quattrocento Sans" w:hAnsi="Segoe UI" w:cs="Segoe UI"/>
          <w:color w:val="auto"/>
        </w:rPr>
        <w:t xml:space="preserve">miejscowość i data  </w:t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</w:r>
      <w:r>
        <w:rPr>
          <w:rFonts w:ascii="Segoe UI" w:eastAsia="Quattrocento Sans" w:hAnsi="Segoe UI" w:cs="Segoe UI"/>
          <w:color w:val="auto"/>
        </w:rPr>
        <w:tab/>
        <w:t xml:space="preserve">              </w:t>
      </w:r>
      <w:r>
        <w:rPr>
          <w:rFonts w:ascii="Segoe UI" w:eastAsia="Quattrocento Sans" w:hAnsi="Segoe UI" w:cs="Segoe UI"/>
          <w:color w:val="auto"/>
        </w:rPr>
        <w:tab/>
        <w:t>czytelny podpis Oferenta</w:t>
      </w:r>
    </w:p>
    <w:sectPr w:rsidR="00D72AB3" w:rsidRPr="00A24D2F" w:rsidSect="003B5D9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568" w:left="141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8B24F" w14:textId="77777777" w:rsidR="003D0ADA" w:rsidRDefault="003D0ADA">
      <w:pPr>
        <w:spacing w:after="0" w:line="240" w:lineRule="auto"/>
      </w:pPr>
      <w:r>
        <w:separator/>
      </w:r>
    </w:p>
  </w:endnote>
  <w:endnote w:type="continuationSeparator" w:id="0">
    <w:p w14:paraId="488A7F66" w14:textId="77777777" w:rsidR="003D0ADA" w:rsidRDefault="003D0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,Quattrocento Sans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charset w:val="EE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C056" w14:textId="77777777" w:rsidR="00D72AB3" w:rsidRDefault="0027035A" w:rsidP="74A0B03A">
    <w:pPr>
      <w:tabs>
        <w:tab w:val="center" w:pos="4536"/>
        <w:tab w:val="right" w:pos="9072"/>
      </w:tabs>
      <w:spacing w:after="120" w:line="240" w:lineRule="auto"/>
      <w:jc w:val="center"/>
      <w:rPr>
        <w:rFonts w:ascii="Segoe UI" w:eastAsia="Quattrocento Sans" w:hAnsi="Segoe UI" w:cs="Segoe UI"/>
      </w:rPr>
    </w:pPr>
    <w:r w:rsidRPr="74A0B03A">
      <w:rPr>
        <w:rFonts w:ascii="Segoe UI" w:hAnsi="Segoe UI" w:cs="Segoe UI"/>
        <w:noProof/>
      </w:rPr>
      <w:fldChar w:fldCharType="begin"/>
    </w:r>
    <w:r w:rsidRPr="74A0B03A">
      <w:rPr>
        <w:rFonts w:ascii="Segoe UI" w:hAnsi="Segoe UI" w:cs="Segoe UI"/>
      </w:rPr>
      <w:instrText>PAGE</w:instrText>
    </w:r>
    <w:r w:rsidRPr="74A0B03A">
      <w:rPr>
        <w:rFonts w:ascii="Segoe UI" w:hAnsi="Segoe UI" w:cs="Segoe UI"/>
      </w:rPr>
      <w:fldChar w:fldCharType="separate"/>
    </w:r>
    <w:r w:rsidR="74A0B03A" w:rsidRPr="74A0B03A">
      <w:rPr>
        <w:rFonts w:ascii="Segoe UI" w:hAnsi="Segoe UI" w:cs="Segoe UI"/>
        <w:noProof/>
      </w:rPr>
      <w:t>12</w:t>
    </w:r>
    <w:r w:rsidRPr="74A0B03A">
      <w:rPr>
        <w:rFonts w:ascii="Segoe UI" w:hAnsi="Segoe UI" w:cs="Segoe UI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AB9D" w14:textId="77777777" w:rsidR="00D72AB3" w:rsidRDefault="003B5D91" w:rsidP="003B5D91">
    <w:pPr>
      <w:tabs>
        <w:tab w:val="center" w:pos="4536"/>
        <w:tab w:val="right" w:pos="9072"/>
      </w:tabs>
      <w:spacing w:after="1416" w:line="240" w:lineRule="aut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171F14" wp14:editId="31BB84F2">
          <wp:simplePos x="0" y="0"/>
          <wp:positionH relativeFrom="column">
            <wp:posOffset>1090295</wp:posOffset>
          </wp:positionH>
          <wp:positionV relativeFrom="paragraph">
            <wp:posOffset>5178</wp:posOffset>
          </wp:positionV>
          <wp:extent cx="3573194" cy="893299"/>
          <wp:effectExtent l="0" t="0" r="0" b="0"/>
          <wp:wrapNone/>
          <wp:docPr id="17968154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8815454" name="Obraz 12188154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3194" cy="8932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97C3" w14:textId="77777777" w:rsidR="003D0ADA" w:rsidRDefault="003D0ADA">
      <w:pPr>
        <w:spacing w:after="0" w:line="240" w:lineRule="auto"/>
      </w:pPr>
      <w:r>
        <w:separator/>
      </w:r>
    </w:p>
  </w:footnote>
  <w:footnote w:type="continuationSeparator" w:id="0">
    <w:p w14:paraId="4F311EEF" w14:textId="77777777" w:rsidR="003D0ADA" w:rsidRDefault="003D0ADA">
      <w:pPr>
        <w:spacing w:after="0" w:line="240" w:lineRule="auto"/>
      </w:pPr>
      <w:r>
        <w:continuationSeparator/>
      </w:r>
    </w:p>
  </w:footnote>
  <w:footnote w:id="1">
    <w:p w14:paraId="35C69762" w14:textId="77777777" w:rsidR="009655B2" w:rsidRPr="00E12423" w:rsidRDefault="009655B2" w:rsidP="00E1242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16"/>
          <w:szCs w:val="16"/>
        </w:rPr>
      </w:pPr>
      <w:r w:rsidRPr="0089398A">
        <w:rPr>
          <w:rStyle w:val="Odwoanieprzypisudolnego"/>
          <w:sz w:val="16"/>
          <w:szCs w:val="16"/>
        </w:rPr>
        <w:footnoteRef/>
      </w:r>
      <w:r w:rsidRPr="0089398A">
        <w:rPr>
          <w:sz w:val="16"/>
          <w:szCs w:val="16"/>
        </w:rPr>
        <w:t xml:space="preserve"> </w:t>
      </w:r>
      <w:r w:rsidRPr="000C52EE">
        <w:rPr>
          <w:rFonts w:ascii="Segoe UI" w:hAnsi="Segoe UI" w:cs="Segoe UI"/>
          <w:sz w:val="16"/>
          <w:szCs w:val="16"/>
        </w:rPr>
        <w:t>Limit zaangażowania zawodowego dotyczy wszystkich form zaangażowania zawodowego, w szczególności</w:t>
      </w:r>
      <w:r w:rsidR="00E12423">
        <w:rPr>
          <w:rFonts w:ascii="Segoe UI" w:hAnsi="Segoe UI" w:cs="Segoe UI"/>
          <w:sz w:val="16"/>
          <w:szCs w:val="16"/>
        </w:rPr>
        <w:t xml:space="preserve"> </w:t>
      </w:r>
      <w:r w:rsidRPr="00E12423">
        <w:rPr>
          <w:rFonts w:ascii="Segoe UI" w:hAnsi="Segoe UI" w:cs="Segoe UI"/>
          <w:sz w:val="16"/>
          <w:szCs w:val="16"/>
        </w:rPr>
        <w:t>w przypadku stosunku pracy – uwzględnia liczbę dni roboczych w danym miesiącu wynikających ze stosunku pracy, przy czym do limitu wlicza się czas nieobecności pracownika związanej ze zwolnieniami lekarskimi i urlopem wypoczynkowym, a nie wlicza się czasu nieobecności pracownika związanej z urlopem bezpłatnym,</w:t>
      </w:r>
    </w:p>
    <w:p w14:paraId="1EAA64F8" w14:textId="77777777" w:rsidR="009655B2" w:rsidRPr="00D61BE2" w:rsidRDefault="009655B2" w:rsidP="009655B2">
      <w:pPr>
        <w:autoSpaceDE w:val="0"/>
        <w:autoSpaceDN w:val="0"/>
        <w:adjustRightInd w:val="0"/>
        <w:ind w:left="360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7B82B" w14:textId="77777777" w:rsidR="00D72AB3" w:rsidRDefault="00D72AB3">
    <w:pPr>
      <w:tabs>
        <w:tab w:val="center" w:pos="4536"/>
        <w:tab w:val="right" w:pos="9072"/>
      </w:tabs>
      <w:spacing w:before="708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3CF1E" w14:textId="77777777" w:rsidR="00D72AB3" w:rsidRDefault="64DED38E" w:rsidP="64DED38E">
    <w:pPr>
      <w:tabs>
        <w:tab w:val="center" w:pos="4536"/>
        <w:tab w:val="right" w:pos="9072"/>
      </w:tabs>
      <w:spacing w:before="708" w:after="0" w:line="240" w:lineRule="auto"/>
      <w:jc w:val="center"/>
    </w:pPr>
    <w:r>
      <w:rPr>
        <w:noProof/>
      </w:rPr>
      <w:drawing>
        <wp:inline distT="0" distB="0" distL="0" distR="0" wp14:anchorId="5CC633BA" wp14:editId="18099411">
          <wp:extent cx="4283563" cy="608903"/>
          <wp:effectExtent l="0" t="0" r="3175" b="1270"/>
          <wp:docPr id="116701215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951275" name="Picture 281951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7571" cy="616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A1E"/>
    <w:multiLevelType w:val="multilevel"/>
    <w:tmpl w:val="4B6CBDF2"/>
    <w:lvl w:ilvl="0">
      <w:start w:val="2"/>
      <w:numFmt w:val="decimal"/>
      <w:lvlText w:val="%1."/>
      <w:lvlJc w:val="left"/>
      <w:pPr>
        <w:ind w:left="1440" w:firstLine="39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rFonts w:hint="default"/>
        <w:u w:val="none"/>
      </w:rPr>
    </w:lvl>
  </w:abstractNum>
  <w:abstractNum w:abstractNumId="1" w15:restartNumberingAfterBreak="0">
    <w:nsid w:val="059B4981"/>
    <w:multiLevelType w:val="hybridMultilevel"/>
    <w:tmpl w:val="3E443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423D5"/>
    <w:multiLevelType w:val="multilevel"/>
    <w:tmpl w:val="BD68BF00"/>
    <w:lvl w:ilvl="0">
      <w:start w:val="1"/>
      <w:numFmt w:val="decimal"/>
      <w:lvlText w:val="%1."/>
      <w:lvlJc w:val="left"/>
      <w:pPr>
        <w:ind w:left="360" w:firstLine="1440"/>
      </w:pPr>
    </w:lvl>
    <w:lvl w:ilvl="1">
      <w:start w:val="1"/>
      <w:numFmt w:val="lowerLetter"/>
      <w:lvlText w:val="%2."/>
      <w:lvlJc w:val="left"/>
      <w:pPr>
        <w:ind w:left="360" w:firstLine="1440"/>
      </w:pPr>
    </w:lvl>
    <w:lvl w:ilvl="2">
      <w:start w:val="1"/>
      <w:numFmt w:val="decimal"/>
      <w:lvlText w:val="%1.%2.%3."/>
      <w:lvlJc w:val="left"/>
      <w:pPr>
        <w:ind w:left="720" w:firstLine="2880"/>
      </w:pPr>
    </w:lvl>
    <w:lvl w:ilvl="3">
      <w:start w:val="1"/>
      <w:numFmt w:val="decimal"/>
      <w:lvlText w:val="%1.%2.%3.%4."/>
      <w:lvlJc w:val="left"/>
      <w:pPr>
        <w:ind w:left="720" w:firstLine="2880"/>
      </w:pPr>
    </w:lvl>
    <w:lvl w:ilvl="4">
      <w:start w:val="1"/>
      <w:numFmt w:val="decimal"/>
      <w:lvlText w:val="%1.%2.%3.%4.%5."/>
      <w:lvlJc w:val="left"/>
      <w:pPr>
        <w:ind w:left="1080" w:firstLine="4320"/>
      </w:pPr>
    </w:lvl>
    <w:lvl w:ilvl="5">
      <w:start w:val="1"/>
      <w:numFmt w:val="decimal"/>
      <w:lvlText w:val="%1.%2.%3.%4.%5.%6."/>
      <w:lvlJc w:val="left"/>
      <w:pPr>
        <w:ind w:left="1080" w:firstLine="4320"/>
      </w:pPr>
    </w:lvl>
    <w:lvl w:ilvl="6">
      <w:start w:val="1"/>
      <w:numFmt w:val="decimal"/>
      <w:lvlText w:val="%1.%2.%3.%4.%5.%6.%7."/>
      <w:lvlJc w:val="left"/>
      <w:pPr>
        <w:ind w:left="1440" w:firstLine="5760"/>
      </w:pPr>
    </w:lvl>
    <w:lvl w:ilvl="7">
      <w:start w:val="1"/>
      <w:numFmt w:val="decimal"/>
      <w:lvlText w:val="%1.%2.%3.%4.%5.%6.%7.%8."/>
      <w:lvlJc w:val="left"/>
      <w:pPr>
        <w:ind w:left="1440" w:firstLine="5760"/>
      </w:pPr>
    </w:lvl>
    <w:lvl w:ilvl="8">
      <w:start w:val="1"/>
      <w:numFmt w:val="decimal"/>
      <w:lvlText w:val="%1.%2.%3.%4.%5.%6.%7.%8.%9."/>
      <w:lvlJc w:val="left"/>
      <w:pPr>
        <w:ind w:left="1800" w:firstLine="7200"/>
      </w:pPr>
    </w:lvl>
  </w:abstractNum>
  <w:abstractNum w:abstractNumId="3" w15:restartNumberingAfterBreak="0">
    <w:nsid w:val="0C832B0E"/>
    <w:multiLevelType w:val="multilevel"/>
    <w:tmpl w:val="F19EF2FC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lowerRoman"/>
      <w:lvlText w:val="%2."/>
      <w:lvlJc w:val="right"/>
      <w:pPr>
        <w:ind w:left="1440" w:firstLine="2520"/>
      </w:pPr>
      <w:rPr>
        <w:b w:val="0"/>
      </w:rPr>
    </w:lvl>
    <w:lvl w:ilvl="2">
      <w:start w:val="1"/>
      <w:numFmt w:val="lowerRoman"/>
      <w:lvlText w:val="%3."/>
      <w:lvlJc w:val="righ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4" w15:restartNumberingAfterBreak="0">
    <w:nsid w:val="0DAF2406"/>
    <w:multiLevelType w:val="multilevel"/>
    <w:tmpl w:val="814807A8"/>
    <w:lvl w:ilvl="0">
      <w:start w:val="1"/>
      <w:numFmt w:val="lowerLetter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firstLine="180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firstLine="252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firstLine="39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firstLine="468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firstLine="612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firstLine="6840"/>
      </w:pPr>
      <w:rPr>
        <w:u w:val="none"/>
      </w:rPr>
    </w:lvl>
  </w:abstractNum>
  <w:abstractNum w:abstractNumId="5" w15:restartNumberingAfterBreak="0">
    <w:nsid w:val="1086211C"/>
    <w:multiLevelType w:val="multilevel"/>
    <w:tmpl w:val="C9AC7760"/>
    <w:lvl w:ilvl="0">
      <w:start w:val="1"/>
      <w:numFmt w:val="decimal"/>
      <w:lvlText w:val="%1."/>
      <w:lvlJc w:val="left"/>
      <w:pPr>
        <w:ind w:left="1440" w:firstLine="39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u w:val="none"/>
      </w:rPr>
    </w:lvl>
  </w:abstractNum>
  <w:abstractNum w:abstractNumId="6" w15:restartNumberingAfterBreak="0">
    <w:nsid w:val="1387514E"/>
    <w:multiLevelType w:val="multilevel"/>
    <w:tmpl w:val="D81EB258"/>
    <w:lvl w:ilvl="0">
      <w:start w:val="1"/>
      <w:numFmt w:val="decimal"/>
      <w:lvlText w:val="%1."/>
      <w:lvlJc w:val="left"/>
      <w:pPr>
        <w:ind w:left="1440" w:firstLine="39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u w:val="none"/>
      </w:rPr>
    </w:lvl>
  </w:abstractNum>
  <w:abstractNum w:abstractNumId="7" w15:restartNumberingAfterBreak="0">
    <w:nsid w:val="156904C5"/>
    <w:multiLevelType w:val="multilevel"/>
    <w:tmpl w:val="76924CEA"/>
    <w:lvl w:ilvl="0">
      <w:start w:val="1"/>
      <w:numFmt w:val="upperRoman"/>
      <w:lvlText w:val="%1."/>
      <w:lvlJc w:val="right"/>
      <w:pPr>
        <w:ind w:left="720" w:firstLine="1080"/>
      </w:pPr>
    </w:lvl>
    <w:lvl w:ilvl="1">
      <w:start w:val="1"/>
      <w:numFmt w:val="decimal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2091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17585253"/>
    <w:multiLevelType w:val="hybridMultilevel"/>
    <w:tmpl w:val="5CAEF34A"/>
    <w:lvl w:ilvl="0" w:tplc="1F821CDC">
      <w:start w:val="1"/>
      <w:numFmt w:val="decimal"/>
      <w:lvlText w:val="%1."/>
      <w:lvlJc w:val="left"/>
      <w:pPr>
        <w:ind w:left="720" w:hanging="360"/>
      </w:pPr>
    </w:lvl>
    <w:lvl w:ilvl="1" w:tplc="8BF6E128">
      <w:start w:val="1"/>
      <w:numFmt w:val="lowerLetter"/>
      <w:lvlText w:val="%2."/>
      <w:lvlJc w:val="left"/>
      <w:pPr>
        <w:ind w:left="1440" w:hanging="360"/>
      </w:pPr>
    </w:lvl>
    <w:lvl w:ilvl="2" w:tplc="371C8F64">
      <w:start w:val="1"/>
      <w:numFmt w:val="lowerRoman"/>
      <w:lvlText w:val="%3."/>
      <w:lvlJc w:val="right"/>
      <w:pPr>
        <w:ind w:left="2160" w:hanging="180"/>
      </w:pPr>
    </w:lvl>
    <w:lvl w:ilvl="3" w:tplc="5C9676D8">
      <w:start w:val="1"/>
      <w:numFmt w:val="decimal"/>
      <w:lvlText w:val="%4."/>
      <w:lvlJc w:val="left"/>
      <w:pPr>
        <w:ind w:left="2880" w:hanging="360"/>
      </w:pPr>
    </w:lvl>
    <w:lvl w:ilvl="4" w:tplc="CD246AAC">
      <w:start w:val="1"/>
      <w:numFmt w:val="lowerLetter"/>
      <w:lvlText w:val="%5."/>
      <w:lvlJc w:val="left"/>
      <w:pPr>
        <w:ind w:left="3600" w:hanging="360"/>
      </w:pPr>
    </w:lvl>
    <w:lvl w:ilvl="5" w:tplc="D15080A6">
      <w:start w:val="1"/>
      <w:numFmt w:val="lowerRoman"/>
      <w:lvlText w:val="%6."/>
      <w:lvlJc w:val="right"/>
      <w:pPr>
        <w:ind w:left="4320" w:hanging="180"/>
      </w:pPr>
    </w:lvl>
    <w:lvl w:ilvl="6" w:tplc="BCFCB518">
      <w:start w:val="1"/>
      <w:numFmt w:val="decimal"/>
      <w:lvlText w:val="%7."/>
      <w:lvlJc w:val="left"/>
      <w:pPr>
        <w:ind w:left="5040" w:hanging="360"/>
      </w:pPr>
    </w:lvl>
    <w:lvl w:ilvl="7" w:tplc="041E3650">
      <w:start w:val="1"/>
      <w:numFmt w:val="lowerLetter"/>
      <w:lvlText w:val="%8."/>
      <w:lvlJc w:val="left"/>
      <w:pPr>
        <w:ind w:left="5760" w:hanging="360"/>
      </w:pPr>
    </w:lvl>
    <w:lvl w:ilvl="8" w:tplc="E6085A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F00E0"/>
    <w:multiLevelType w:val="hybridMultilevel"/>
    <w:tmpl w:val="913C2D16"/>
    <w:lvl w:ilvl="0" w:tplc="C38C56DE">
      <w:start w:val="1"/>
      <w:numFmt w:val="bullet"/>
      <w:lvlText w:val=""/>
      <w:lvlJc w:val="left"/>
      <w:pPr>
        <w:ind w:left="20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0" w15:restartNumberingAfterBreak="0">
    <w:nsid w:val="1A597B37"/>
    <w:multiLevelType w:val="multilevel"/>
    <w:tmpl w:val="6F1855C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1CF81920"/>
    <w:multiLevelType w:val="multilevel"/>
    <w:tmpl w:val="06CC3F58"/>
    <w:lvl w:ilvl="0">
      <w:start w:val="1"/>
      <w:numFmt w:val="upperRoman"/>
      <w:lvlText w:val="%1."/>
      <w:lvlJc w:val="left"/>
      <w:pPr>
        <w:ind w:left="720" w:firstLine="3240"/>
      </w:pPr>
      <w:rPr>
        <w:rFonts w:ascii="Calibri" w:eastAsia="Calibri" w:hAnsi="Calibri" w:cs="Calibri"/>
        <w:b/>
      </w:rPr>
    </w:lvl>
    <w:lvl w:ilvl="1">
      <w:start w:val="1"/>
      <w:numFmt w:val="decimal"/>
      <w:lvlText w:val="%2."/>
      <w:lvlJc w:val="left"/>
      <w:pPr>
        <w:ind w:left="1440" w:firstLine="684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1134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14040"/>
      </w:pPr>
      <w:rPr>
        <w:rFonts w:ascii="Arial" w:eastAsia="Arial" w:hAnsi="Arial" w:cs="Arial"/>
      </w:rPr>
    </w:lvl>
    <w:lvl w:ilvl="4">
      <w:start w:val="1"/>
      <w:numFmt w:val="lowerLetter"/>
      <w:lvlText w:val="%5)"/>
      <w:lvlJc w:val="left"/>
      <w:pPr>
        <w:ind w:left="3600" w:firstLine="17640"/>
      </w:pPr>
    </w:lvl>
    <w:lvl w:ilvl="5">
      <w:start w:val="1"/>
      <w:numFmt w:val="lowerRoman"/>
      <w:lvlText w:val="%6."/>
      <w:lvlJc w:val="right"/>
      <w:pPr>
        <w:ind w:left="4320" w:firstLine="21420"/>
      </w:pPr>
    </w:lvl>
    <w:lvl w:ilvl="6">
      <w:start w:val="1"/>
      <w:numFmt w:val="decimal"/>
      <w:lvlText w:val="%7."/>
      <w:lvlJc w:val="left"/>
      <w:pPr>
        <w:ind w:left="5040" w:firstLine="24840"/>
      </w:pPr>
    </w:lvl>
    <w:lvl w:ilvl="7">
      <w:start w:val="1"/>
      <w:numFmt w:val="lowerLetter"/>
      <w:lvlText w:val="%8."/>
      <w:lvlJc w:val="left"/>
      <w:pPr>
        <w:ind w:left="5760" w:firstLine="28440"/>
      </w:pPr>
    </w:lvl>
    <w:lvl w:ilvl="8">
      <w:start w:val="1"/>
      <w:numFmt w:val="lowerRoman"/>
      <w:lvlText w:val="%9."/>
      <w:lvlJc w:val="right"/>
      <w:pPr>
        <w:ind w:left="6480" w:firstLine="32220"/>
      </w:pPr>
    </w:lvl>
  </w:abstractNum>
  <w:abstractNum w:abstractNumId="12" w15:restartNumberingAfterBreak="0">
    <w:nsid w:val="1F2EDECF"/>
    <w:multiLevelType w:val="hybridMultilevel"/>
    <w:tmpl w:val="83F6DB82"/>
    <w:lvl w:ilvl="0" w:tplc="9D183DBA">
      <w:start w:val="1"/>
      <w:numFmt w:val="decimal"/>
      <w:lvlText w:val="%1."/>
      <w:lvlJc w:val="left"/>
      <w:pPr>
        <w:ind w:left="426" w:hanging="426"/>
      </w:pPr>
      <w:rPr>
        <w:rFonts w:ascii="Segoe UI,Quattrocento Sans" w:hAnsi="Segoe UI,Quattrocento Sans" w:hint="default"/>
      </w:rPr>
    </w:lvl>
    <w:lvl w:ilvl="1" w:tplc="800E096C">
      <w:start w:val="1"/>
      <w:numFmt w:val="lowerLetter"/>
      <w:lvlText w:val="%2."/>
      <w:lvlJc w:val="left"/>
      <w:pPr>
        <w:ind w:left="1440" w:hanging="360"/>
      </w:pPr>
    </w:lvl>
    <w:lvl w:ilvl="2" w:tplc="D64A6F18">
      <w:start w:val="1"/>
      <w:numFmt w:val="lowerRoman"/>
      <w:lvlText w:val="%3."/>
      <w:lvlJc w:val="right"/>
      <w:pPr>
        <w:ind w:left="2160" w:hanging="180"/>
      </w:pPr>
    </w:lvl>
    <w:lvl w:ilvl="3" w:tplc="5E208F7C">
      <w:start w:val="1"/>
      <w:numFmt w:val="decimal"/>
      <w:lvlText w:val="%4."/>
      <w:lvlJc w:val="left"/>
      <w:pPr>
        <w:ind w:left="2880" w:hanging="360"/>
      </w:pPr>
    </w:lvl>
    <w:lvl w:ilvl="4" w:tplc="FD1E07AC">
      <w:start w:val="1"/>
      <w:numFmt w:val="lowerLetter"/>
      <w:lvlText w:val="%5."/>
      <w:lvlJc w:val="left"/>
      <w:pPr>
        <w:ind w:left="3600" w:hanging="360"/>
      </w:pPr>
    </w:lvl>
    <w:lvl w:ilvl="5" w:tplc="D17E528E">
      <w:start w:val="1"/>
      <w:numFmt w:val="lowerRoman"/>
      <w:lvlText w:val="%6."/>
      <w:lvlJc w:val="right"/>
      <w:pPr>
        <w:ind w:left="4320" w:hanging="180"/>
      </w:pPr>
    </w:lvl>
    <w:lvl w:ilvl="6" w:tplc="908A8310">
      <w:start w:val="1"/>
      <w:numFmt w:val="decimal"/>
      <w:lvlText w:val="%7."/>
      <w:lvlJc w:val="left"/>
      <w:pPr>
        <w:ind w:left="5040" w:hanging="360"/>
      </w:pPr>
    </w:lvl>
    <w:lvl w:ilvl="7" w:tplc="67545F34">
      <w:start w:val="1"/>
      <w:numFmt w:val="lowerLetter"/>
      <w:lvlText w:val="%8."/>
      <w:lvlJc w:val="left"/>
      <w:pPr>
        <w:ind w:left="5760" w:hanging="360"/>
      </w:pPr>
    </w:lvl>
    <w:lvl w:ilvl="8" w:tplc="ABDCAAD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74060"/>
    <w:multiLevelType w:val="multilevel"/>
    <w:tmpl w:val="CE5076AE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Roman"/>
      <w:lvlText w:val="%3."/>
      <w:lvlJc w:val="righ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4" w15:restartNumberingAfterBreak="0">
    <w:nsid w:val="24CF57F4"/>
    <w:multiLevelType w:val="multilevel"/>
    <w:tmpl w:val="D464ACD0"/>
    <w:lvl w:ilvl="0">
      <w:start w:val="1"/>
      <w:numFmt w:val="decimal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5" w15:restartNumberingAfterBreak="0">
    <w:nsid w:val="26304608"/>
    <w:multiLevelType w:val="multilevel"/>
    <w:tmpl w:val="DB5CD7DA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decimal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2091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6" w15:restartNumberingAfterBreak="0">
    <w:nsid w:val="26E714D9"/>
    <w:multiLevelType w:val="hybridMultilevel"/>
    <w:tmpl w:val="17268D96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C38C56D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71EEAEC"/>
    <w:multiLevelType w:val="hybridMultilevel"/>
    <w:tmpl w:val="7364668C"/>
    <w:lvl w:ilvl="0" w:tplc="8B40B94A">
      <w:start w:val="2"/>
      <w:numFmt w:val="decimal"/>
      <w:lvlText w:val="%1."/>
      <w:lvlJc w:val="left"/>
      <w:pPr>
        <w:ind w:left="426" w:hanging="426"/>
      </w:pPr>
      <w:rPr>
        <w:rFonts w:ascii="Segoe UI,Quattrocento Sans" w:hAnsi="Segoe UI,Quattrocento Sans" w:hint="default"/>
      </w:rPr>
    </w:lvl>
    <w:lvl w:ilvl="1" w:tplc="CA522B4C">
      <w:start w:val="1"/>
      <w:numFmt w:val="lowerLetter"/>
      <w:lvlText w:val="%2."/>
      <w:lvlJc w:val="left"/>
      <w:pPr>
        <w:ind w:left="1440" w:hanging="360"/>
      </w:pPr>
    </w:lvl>
    <w:lvl w:ilvl="2" w:tplc="799A74D4">
      <w:start w:val="1"/>
      <w:numFmt w:val="lowerRoman"/>
      <w:lvlText w:val="%3."/>
      <w:lvlJc w:val="right"/>
      <w:pPr>
        <w:ind w:left="2160" w:hanging="180"/>
      </w:pPr>
    </w:lvl>
    <w:lvl w:ilvl="3" w:tplc="64FEEA16">
      <w:start w:val="1"/>
      <w:numFmt w:val="decimal"/>
      <w:lvlText w:val="%4."/>
      <w:lvlJc w:val="left"/>
      <w:pPr>
        <w:ind w:left="2880" w:hanging="360"/>
      </w:pPr>
    </w:lvl>
    <w:lvl w:ilvl="4" w:tplc="1548C8E2">
      <w:start w:val="1"/>
      <w:numFmt w:val="lowerLetter"/>
      <w:lvlText w:val="%5."/>
      <w:lvlJc w:val="left"/>
      <w:pPr>
        <w:ind w:left="3600" w:hanging="360"/>
      </w:pPr>
    </w:lvl>
    <w:lvl w:ilvl="5" w:tplc="05168AB6">
      <w:start w:val="1"/>
      <w:numFmt w:val="lowerRoman"/>
      <w:lvlText w:val="%6."/>
      <w:lvlJc w:val="right"/>
      <w:pPr>
        <w:ind w:left="4320" w:hanging="180"/>
      </w:pPr>
    </w:lvl>
    <w:lvl w:ilvl="6" w:tplc="F876478C">
      <w:start w:val="1"/>
      <w:numFmt w:val="decimal"/>
      <w:lvlText w:val="%7."/>
      <w:lvlJc w:val="left"/>
      <w:pPr>
        <w:ind w:left="5040" w:hanging="360"/>
      </w:pPr>
    </w:lvl>
    <w:lvl w:ilvl="7" w:tplc="1CCE72AA">
      <w:start w:val="1"/>
      <w:numFmt w:val="lowerLetter"/>
      <w:lvlText w:val="%8."/>
      <w:lvlJc w:val="left"/>
      <w:pPr>
        <w:ind w:left="5760" w:hanging="360"/>
      </w:pPr>
    </w:lvl>
    <w:lvl w:ilvl="8" w:tplc="8604BE5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234D10"/>
    <w:multiLevelType w:val="multilevel"/>
    <w:tmpl w:val="3EF0D87E"/>
    <w:lvl w:ilvl="0">
      <w:start w:val="1"/>
      <w:numFmt w:val="decimal"/>
      <w:lvlText w:val="%1."/>
      <w:lvlJc w:val="left"/>
      <w:pPr>
        <w:ind w:left="720" w:firstLine="1080"/>
      </w:pPr>
      <w:rPr>
        <w:b w:val="0"/>
      </w:rPr>
    </w:lvl>
    <w:lvl w:ilvl="1">
      <w:start w:val="1"/>
      <w:numFmt w:val="decimal"/>
      <w:lvlText w:val="%2."/>
      <w:lvlJc w:val="left"/>
      <w:pPr>
        <w:ind w:left="1440" w:firstLine="2520"/>
      </w:pPr>
    </w:lvl>
    <w:lvl w:ilvl="2">
      <w:start w:val="1"/>
      <w:numFmt w:val="bullet"/>
      <w:lvlText w:val="−"/>
      <w:lvlJc w:val="left"/>
      <w:pPr>
        <w:ind w:left="2160" w:firstLine="414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9" w15:restartNumberingAfterBreak="0">
    <w:nsid w:val="2AE675B9"/>
    <w:multiLevelType w:val="hybridMultilevel"/>
    <w:tmpl w:val="C65AFCAC"/>
    <w:lvl w:ilvl="0" w:tplc="27AEA6C4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5001B">
      <w:start w:val="1"/>
      <w:numFmt w:val="lowerRoman"/>
      <w:lvlText w:val="%2."/>
      <w:lvlJc w:val="right"/>
      <w:pPr>
        <w:ind w:left="2148" w:hanging="360"/>
      </w:pPr>
    </w:lvl>
    <w:lvl w:ilvl="2" w:tplc="C38C56DE">
      <w:start w:val="1"/>
      <w:numFmt w:val="bullet"/>
      <w:lvlText w:val=""/>
      <w:lvlJc w:val="left"/>
      <w:pPr>
        <w:ind w:left="2868" w:hanging="180"/>
      </w:pPr>
      <w:rPr>
        <w:rFonts w:ascii="Symbol" w:hAnsi="Symbol" w:hint="default"/>
      </w:rPr>
    </w:lvl>
    <w:lvl w:ilvl="3" w:tplc="C2908900">
      <w:start w:val="1"/>
      <w:numFmt w:val="decimal"/>
      <w:lvlText w:val="%4."/>
      <w:lvlJc w:val="left"/>
      <w:pPr>
        <w:ind w:left="3588" w:hanging="360"/>
      </w:pPr>
    </w:lvl>
    <w:lvl w:ilvl="4" w:tplc="443897B6">
      <w:start w:val="1"/>
      <w:numFmt w:val="lowerLetter"/>
      <w:lvlText w:val="%5."/>
      <w:lvlJc w:val="left"/>
      <w:pPr>
        <w:ind w:left="4308" w:hanging="360"/>
      </w:pPr>
    </w:lvl>
    <w:lvl w:ilvl="5" w:tplc="CA4073B4">
      <w:start w:val="1"/>
      <w:numFmt w:val="lowerRoman"/>
      <w:lvlText w:val="%6."/>
      <w:lvlJc w:val="right"/>
      <w:pPr>
        <w:ind w:left="5028" w:hanging="180"/>
      </w:pPr>
    </w:lvl>
    <w:lvl w:ilvl="6" w:tplc="6186ABFE">
      <w:start w:val="1"/>
      <w:numFmt w:val="decimal"/>
      <w:lvlText w:val="%7."/>
      <w:lvlJc w:val="left"/>
      <w:pPr>
        <w:ind w:left="5748" w:hanging="360"/>
      </w:pPr>
    </w:lvl>
    <w:lvl w:ilvl="7" w:tplc="C8224EE6">
      <w:start w:val="1"/>
      <w:numFmt w:val="lowerLetter"/>
      <w:lvlText w:val="%8."/>
      <w:lvlJc w:val="left"/>
      <w:pPr>
        <w:ind w:left="6468" w:hanging="360"/>
      </w:pPr>
    </w:lvl>
    <w:lvl w:ilvl="8" w:tplc="38B281DA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2D4A24AA"/>
    <w:multiLevelType w:val="multilevel"/>
    <w:tmpl w:val="7934534A"/>
    <w:lvl w:ilvl="0">
      <w:start w:val="1"/>
      <w:numFmt w:val="decimal"/>
      <w:lvlText w:val="%1."/>
      <w:lvlJc w:val="left"/>
      <w:pPr>
        <w:ind w:left="720" w:firstLine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hint="default"/>
        <w:u w:val="none"/>
      </w:rPr>
    </w:lvl>
  </w:abstractNum>
  <w:abstractNum w:abstractNumId="21" w15:restartNumberingAfterBreak="0">
    <w:nsid w:val="2D7F26C2"/>
    <w:multiLevelType w:val="hybridMultilevel"/>
    <w:tmpl w:val="5C220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C3BFB"/>
    <w:multiLevelType w:val="multilevel"/>
    <w:tmpl w:val="5CEAFBD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4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10862"/>
    <w:multiLevelType w:val="multilevel"/>
    <w:tmpl w:val="A1EED270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decimal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6" w15:restartNumberingAfterBreak="0">
    <w:nsid w:val="3C15FCEB"/>
    <w:multiLevelType w:val="hybridMultilevel"/>
    <w:tmpl w:val="EEF81DEC"/>
    <w:lvl w:ilvl="0" w:tplc="36D01F90">
      <w:start w:val="1"/>
      <w:numFmt w:val="lowerLetter"/>
      <w:lvlText w:val="%1."/>
      <w:lvlJc w:val="left"/>
      <w:pPr>
        <w:ind w:left="720" w:hanging="360"/>
      </w:pPr>
    </w:lvl>
    <w:lvl w:ilvl="1" w:tplc="1D967D7E">
      <w:start w:val="1"/>
      <w:numFmt w:val="lowerLetter"/>
      <w:lvlText w:val="%2."/>
      <w:lvlJc w:val="left"/>
      <w:pPr>
        <w:ind w:left="1440" w:hanging="360"/>
      </w:pPr>
    </w:lvl>
    <w:lvl w:ilvl="2" w:tplc="E2B01C60">
      <w:start w:val="1"/>
      <w:numFmt w:val="lowerRoman"/>
      <w:lvlText w:val="%3."/>
      <w:lvlJc w:val="right"/>
      <w:pPr>
        <w:ind w:left="2160" w:hanging="180"/>
      </w:pPr>
    </w:lvl>
    <w:lvl w:ilvl="3" w:tplc="E898D022">
      <w:start w:val="1"/>
      <w:numFmt w:val="decimal"/>
      <w:lvlText w:val="%4."/>
      <w:lvlJc w:val="left"/>
      <w:pPr>
        <w:ind w:left="2880" w:hanging="360"/>
      </w:pPr>
    </w:lvl>
    <w:lvl w:ilvl="4" w:tplc="38C8E478">
      <w:start w:val="1"/>
      <w:numFmt w:val="lowerLetter"/>
      <w:lvlText w:val="%5."/>
      <w:lvlJc w:val="left"/>
      <w:pPr>
        <w:ind w:left="3600" w:hanging="360"/>
      </w:pPr>
    </w:lvl>
    <w:lvl w:ilvl="5" w:tplc="7C5C6BC4">
      <w:start w:val="1"/>
      <w:numFmt w:val="lowerRoman"/>
      <w:lvlText w:val="%6."/>
      <w:lvlJc w:val="right"/>
      <w:pPr>
        <w:ind w:left="4320" w:hanging="180"/>
      </w:pPr>
    </w:lvl>
    <w:lvl w:ilvl="6" w:tplc="C540D1DA">
      <w:start w:val="1"/>
      <w:numFmt w:val="decimal"/>
      <w:lvlText w:val="%7."/>
      <w:lvlJc w:val="left"/>
      <w:pPr>
        <w:ind w:left="5040" w:hanging="360"/>
      </w:pPr>
    </w:lvl>
    <w:lvl w:ilvl="7" w:tplc="0FAA71B0">
      <w:start w:val="1"/>
      <w:numFmt w:val="lowerLetter"/>
      <w:lvlText w:val="%8."/>
      <w:lvlJc w:val="left"/>
      <w:pPr>
        <w:ind w:left="5760" w:hanging="360"/>
      </w:pPr>
    </w:lvl>
    <w:lvl w:ilvl="8" w:tplc="F47CCE1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50BD4"/>
    <w:multiLevelType w:val="multilevel"/>
    <w:tmpl w:val="BC2ED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144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46B7509"/>
    <w:multiLevelType w:val="multilevel"/>
    <w:tmpl w:val="3394417A"/>
    <w:lvl w:ilvl="0">
      <w:start w:val="1"/>
      <w:numFmt w:val="decimal"/>
      <w:lvlText w:val="%1."/>
      <w:lvlJc w:val="left"/>
      <w:pPr>
        <w:ind w:left="1068" w:firstLine="4980"/>
      </w:pPr>
      <w:rPr>
        <w:b w:val="0"/>
      </w:rPr>
    </w:lvl>
    <w:lvl w:ilvl="1">
      <w:start w:val="1"/>
      <w:numFmt w:val="decimal"/>
      <w:lvlText w:val="%2."/>
      <w:lvlJc w:val="left"/>
      <w:pPr>
        <w:ind w:left="1788" w:firstLine="8580"/>
      </w:pPr>
      <w:rPr>
        <w:b w:val="0"/>
      </w:rPr>
    </w:lvl>
    <w:lvl w:ilvl="2">
      <w:start w:val="1"/>
      <w:numFmt w:val="lowerLetter"/>
      <w:lvlText w:val="%3."/>
      <w:lvlJc w:val="left"/>
      <w:pPr>
        <w:ind w:left="2688" w:firstLine="13080"/>
      </w:pPr>
      <w:rPr>
        <w:b w:val="0"/>
      </w:rPr>
    </w:lvl>
    <w:lvl w:ilvl="3">
      <w:start w:val="1"/>
      <w:numFmt w:val="bullet"/>
      <w:lvlText w:val="−"/>
      <w:lvlJc w:val="left"/>
      <w:pPr>
        <w:ind w:left="3228" w:firstLine="1578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948" w:firstLine="19380"/>
      </w:pPr>
    </w:lvl>
    <w:lvl w:ilvl="5">
      <w:start w:val="1"/>
      <w:numFmt w:val="lowerRoman"/>
      <w:lvlText w:val="%6."/>
      <w:lvlJc w:val="right"/>
      <w:pPr>
        <w:ind w:left="4668" w:firstLine="23160"/>
      </w:pPr>
    </w:lvl>
    <w:lvl w:ilvl="6">
      <w:start w:val="1"/>
      <w:numFmt w:val="decimal"/>
      <w:lvlText w:val="%7."/>
      <w:lvlJc w:val="left"/>
      <w:pPr>
        <w:ind w:left="5388" w:firstLine="26578"/>
      </w:pPr>
    </w:lvl>
    <w:lvl w:ilvl="7">
      <w:start w:val="1"/>
      <w:numFmt w:val="lowerLetter"/>
      <w:lvlText w:val="%8."/>
      <w:lvlJc w:val="left"/>
      <w:pPr>
        <w:ind w:left="6108" w:firstLine="30180"/>
      </w:pPr>
    </w:lvl>
    <w:lvl w:ilvl="8">
      <w:start w:val="1"/>
      <w:numFmt w:val="lowerRoman"/>
      <w:lvlText w:val="%9."/>
      <w:lvlJc w:val="right"/>
      <w:pPr>
        <w:ind w:left="6828" w:hanging="31576"/>
      </w:pPr>
    </w:lvl>
  </w:abstractNum>
  <w:abstractNum w:abstractNumId="29" w15:restartNumberingAfterBreak="0">
    <w:nsid w:val="47B775E5"/>
    <w:multiLevelType w:val="hybridMultilevel"/>
    <w:tmpl w:val="272AD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7F1735"/>
    <w:multiLevelType w:val="hybridMultilevel"/>
    <w:tmpl w:val="C0FC308C"/>
    <w:lvl w:ilvl="0" w:tplc="FB3A8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C979DD"/>
    <w:multiLevelType w:val="hybridMultilevel"/>
    <w:tmpl w:val="BF3CD154"/>
    <w:lvl w:ilvl="0" w:tplc="0EB21D96">
      <w:start w:val="1"/>
      <w:numFmt w:val="lowerLetter"/>
      <w:lvlText w:val="%1."/>
      <w:lvlJc w:val="left"/>
      <w:pPr>
        <w:ind w:left="1080" w:hanging="360"/>
      </w:pPr>
    </w:lvl>
    <w:lvl w:ilvl="1" w:tplc="788ABBF8">
      <w:start w:val="1"/>
      <w:numFmt w:val="lowerLetter"/>
      <w:lvlText w:val="%2."/>
      <w:lvlJc w:val="left"/>
      <w:pPr>
        <w:ind w:left="1800" w:hanging="360"/>
      </w:pPr>
    </w:lvl>
    <w:lvl w:ilvl="2" w:tplc="D25C95A8">
      <w:start w:val="1"/>
      <w:numFmt w:val="lowerRoman"/>
      <w:lvlText w:val="%3."/>
      <w:lvlJc w:val="right"/>
      <w:pPr>
        <w:ind w:left="2520" w:hanging="180"/>
      </w:pPr>
    </w:lvl>
    <w:lvl w:ilvl="3" w:tplc="C0B8E31E">
      <w:start w:val="1"/>
      <w:numFmt w:val="decimal"/>
      <w:lvlText w:val="%4."/>
      <w:lvlJc w:val="left"/>
      <w:pPr>
        <w:ind w:left="3240" w:hanging="360"/>
      </w:pPr>
    </w:lvl>
    <w:lvl w:ilvl="4" w:tplc="BB1E13A6">
      <w:start w:val="1"/>
      <w:numFmt w:val="lowerLetter"/>
      <w:lvlText w:val="%5."/>
      <w:lvlJc w:val="left"/>
      <w:pPr>
        <w:ind w:left="3960" w:hanging="360"/>
      </w:pPr>
    </w:lvl>
    <w:lvl w:ilvl="5" w:tplc="3488D58A">
      <w:start w:val="1"/>
      <w:numFmt w:val="lowerRoman"/>
      <w:lvlText w:val="%6."/>
      <w:lvlJc w:val="right"/>
      <w:pPr>
        <w:ind w:left="4680" w:hanging="180"/>
      </w:pPr>
    </w:lvl>
    <w:lvl w:ilvl="6" w:tplc="BF2C90F4">
      <w:start w:val="1"/>
      <w:numFmt w:val="decimal"/>
      <w:lvlText w:val="%7."/>
      <w:lvlJc w:val="left"/>
      <w:pPr>
        <w:ind w:left="5400" w:hanging="360"/>
      </w:pPr>
    </w:lvl>
    <w:lvl w:ilvl="7" w:tplc="89889D1A">
      <w:start w:val="1"/>
      <w:numFmt w:val="lowerLetter"/>
      <w:lvlText w:val="%8."/>
      <w:lvlJc w:val="left"/>
      <w:pPr>
        <w:ind w:left="6120" w:hanging="360"/>
      </w:pPr>
    </w:lvl>
    <w:lvl w:ilvl="8" w:tplc="8354BFC6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4E3E3F"/>
    <w:multiLevelType w:val="hybridMultilevel"/>
    <w:tmpl w:val="7FCAF612"/>
    <w:lvl w:ilvl="0" w:tplc="A15CEAE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3C6C7206">
      <w:start w:val="1"/>
      <w:numFmt w:val="lowerLetter"/>
      <w:lvlText w:val="%2."/>
      <w:lvlJc w:val="left"/>
      <w:pPr>
        <w:ind w:left="1440" w:hanging="360"/>
      </w:pPr>
    </w:lvl>
    <w:lvl w:ilvl="2" w:tplc="BD109C4E">
      <w:start w:val="1"/>
      <w:numFmt w:val="lowerRoman"/>
      <w:lvlText w:val="%3."/>
      <w:lvlJc w:val="right"/>
      <w:pPr>
        <w:ind w:left="2160" w:hanging="180"/>
      </w:pPr>
    </w:lvl>
    <w:lvl w:ilvl="3" w:tplc="0CA0BC98">
      <w:start w:val="1"/>
      <w:numFmt w:val="decimal"/>
      <w:lvlText w:val="%4."/>
      <w:lvlJc w:val="left"/>
      <w:pPr>
        <w:ind w:left="2880" w:hanging="360"/>
      </w:pPr>
    </w:lvl>
    <w:lvl w:ilvl="4" w:tplc="AF94510A">
      <w:start w:val="1"/>
      <w:numFmt w:val="lowerLetter"/>
      <w:lvlText w:val="%5."/>
      <w:lvlJc w:val="left"/>
      <w:pPr>
        <w:ind w:left="3600" w:hanging="360"/>
      </w:pPr>
    </w:lvl>
    <w:lvl w:ilvl="5" w:tplc="7B760196">
      <w:start w:val="1"/>
      <w:numFmt w:val="lowerRoman"/>
      <w:lvlText w:val="%6."/>
      <w:lvlJc w:val="right"/>
      <w:pPr>
        <w:ind w:left="4320" w:hanging="180"/>
      </w:pPr>
    </w:lvl>
    <w:lvl w:ilvl="6" w:tplc="521C62B2">
      <w:start w:val="1"/>
      <w:numFmt w:val="decimal"/>
      <w:lvlText w:val="%7."/>
      <w:lvlJc w:val="left"/>
      <w:pPr>
        <w:ind w:left="5040" w:hanging="360"/>
      </w:pPr>
    </w:lvl>
    <w:lvl w:ilvl="7" w:tplc="D67C094E">
      <w:start w:val="1"/>
      <w:numFmt w:val="lowerLetter"/>
      <w:lvlText w:val="%8."/>
      <w:lvlJc w:val="left"/>
      <w:pPr>
        <w:ind w:left="5760" w:hanging="360"/>
      </w:pPr>
    </w:lvl>
    <w:lvl w:ilvl="8" w:tplc="322068F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05815"/>
    <w:multiLevelType w:val="multilevel"/>
    <w:tmpl w:val="BD760F94"/>
    <w:lvl w:ilvl="0">
      <w:start w:val="1"/>
      <w:numFmt w:val="decimal"/>
      <w:lvlText w:val="%1."/>
      <w:lvlJc w:val="left"/>
      <w:pPr>
        <w:ind w:left="1440" w:firstLine="684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044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1404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76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2124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2484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2844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3204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29896"/>
      </w:pPr>
      <w:rPr>
        <w:u w:val="none"/>
      </w:rPr>
    </w:lvl>
  </w:abstractNum>
  <w:abstractNum w:abstractNumId="34" w15:restartNumberingAfterBreak="0">
    <w:nsid w:val="57F06913"/>
    <w:multiLevelType w:val="multilevel"/>
    <w:tmpl w:val="984412F2"/>
    <w:lvl w:ilvl="0">
      <w:start w:val="1"/>
      <w:numFmt w:val="lowerLetter"/>
      <w:lvlText w:val="%1."/>
      <w:lvlJc w:val="left"/>
      <w:pPr>
        <w:ind w:left="1440" w:firstLine="6840"/>
      </w:pPr>
    </w:lvl>
    <w:lvl w:ilvl="1">
      <w:start w:val="1"/>
      <w:numFmt w:val="lowerLetter"/>
      <w:lvlText w:val="%2."/>
      <w:lvlJc w:val="left"/>
      <w:pPr>
        <w:ind w:left="2160" w:firstLine="10440"/>
      </w:pPr>
    </w:lvl>
    <w:lvl w:ilvl="2">
      <w:start w:val="1"/>
      <w:numFmt w:val="lowerRoman"/>
      <w:lvlText w:val="%3."/>
      <w:lvlJc w:val="right"/>
      <w:pPr>
        <w:ind w:left="2880" w:firstLine="14220"/>
      </w:pPr>
    </w:lvl>
    <w:lvl w:ilvl="3">
      <w:start w:val="1"/>
      <w:numFmt w:val="bullet"/>
      <w:lvlText w:val=""/>
      <w:lvlJc w:val="left"/>
      <w:pPr>
        <w:ind w:left="3600" w:firstLine="176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320" w:firstLine="21240"/>
      </w:pPr>
    </w:lvl>
    <w:lvl w:ilvl="5">
      <w:start w:val="1"/>
      <w:numFmt w:val="lowerLetter"/>
      <w:lvlText w:val="%6."/>
      <w:lvlJc w:val="left"/>
      <w:pPr>
        <w:ind w:left="5040" w:firstLine="25020"/>
      </w:pPr>
    </w:lvl>
    <w:lvl w:ilvl="6">
      <w:start w:val="1"/>
      <w:numFmt w:val="decimal"/>
      <w:lvlText w:val="%7."/>
      <w:lvlJc w:val="left"/>
      <w:pPr>
        <w:ind w:left="5760" w:firstLine="28440"/>
      </w:pPr>
    </w:lvl>
    <w:lvl w:ilvl="7">
      <w:start w:val="1"/>
      <w:numFmt w:val="lowerLetter"/>
      <w:lvlText w:val="%8."/>
      <w:lvlJc w:val="left"/>
      <w:pPr>
        <w:ind w:left="6480" w:firstLine="32040"/>
      </w:pPr>
    </w:lvl>
    <w:lvl w:ilvl="8">
      <w:start w:val="1"/>
      <w:numFmt w:val="lowerRoman"/>
      <w:lvlText w:val="%9."/>
      <w:lvlJc w:val="right"/>
      <w:pPr>
        <w:ind w:left="7200" w:hanging="29716"/>
      </w:pPr>
    </w:lvl>
  </w:abstractNum>
  <w:abstractNum w:abstractNumId="35" w15:restartNumberingAfterBreak="0">
    <w:nsid w:val="594E3E8E"/>
    <w:multiLevelType w:val="multilevel"/>
    <w:tmpl w:val="13AE4DA0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36" w15:restartNumberingAfterBreak="0">
    <w:nsid w:val="5BFE6B7A"/>
    <w:multiLevelType w:val="multilevel"/>
    <w:tmpl w:val="107499CA"/>
    <w:lvl w:ilvl="0">
      <w:start w:val="1"/>
      <w:numFmt w:val="decimal"/>
      <w:lvlText w:val="%1."/>
      <w:lvlJc w:val="left"/>
      <w:pPr>
        <w:ind w:left="1440" w:firstLine="39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u w:val="none"/>
      </w:rPr>
    </w:lvl>
  </w:abstractNum>
  <w:abstractNum w:abstractNumId="37" w15:restartNumberingAfterBreak="0">
    <w:nsid w:val="5FE06A62"/>
    <w:multiLevelType w:val="hybridMultilevel"/>
    <w:tmpl w:val="4F06F10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64369E"/>
    <w:multiLevelType w:val="multilevel"/>
    <w:tmpl w:val="F7E8055E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decimal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)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39" w15:restartNumberingAfterBreak="0">
    <w:nsid w:val="67302DB7"/>
    <w:multiLevelType w:val="hybridMultilevel"/>
    <w:tmpl w:val="CB2C13FE"/>
    <w:lvl w:ilvl="0" w:tplc="416C2C82">
      <w:start w:val="1"/>
      <w:numFmt w:val="lowerLetter"/>
      <w:lvlText w:val="%1)"/>
      <w:lvlJc w:val="left"/>
      <w:pPr>
        <w:ind w:left="426" w:hanging="426"/>
      </w:pPr>
      <w:rPr>
        <w:rFonts w:ascii="Segoe UI,Quattrocento Sans" w:hAnsi="Segoe UI,Quattrocento Sans" w:hint="default"/>
      </w:rPr>
    </w:lvl>
    <w:lvl w:ilvl="1" w:tplc="E7A401A6">
      <w:start w:val="1"/>
      <w:numFmt w:val="lowerLetter"/>
      <w:lvlText w:val="%2."/>
      <w:lvlJc w:val="left"/>
      <w:pPr>
        <w:ind w:left="1440" w:hanging="360"/>
      </w:pPr>
    </w:lvl>
    <w:lvl w:ilvl="2" w:tplc="B0F40AEE">
      <w:start w:val="1"/>
      <w:numFmt w:val="lowerRoman"/>
      <w:lvlText w:val="%3."/>
      <w:lvlJc w:val="right"/>
      <w:pPr>
        <w:ind w:left="2160" w:hanging="180"/>
      </w:pPr>
    </w:lvl>
    <w:lvl w:ilvl="3" w:tplc="C212B188">
      <w:start w:val="1"/>
      <w:numFmt w:val="decimal"/>
      <w:lvlText w:val="%4."/>
      <w:lvlJc w:val="left"/>
      <w:pPr>
        <w:ind w:left="2880" w:hanging="360"/>
      </w:pPr>
    </w:lvl>
    <w:lvl w:ilvl="4" w:tplc="4BDC8E8E">
      <w:start w:val="1"/>
      <w:numFmt w:val="lowerLetter"/>
      <w:lvlText w:val="%5."/>
      <w:lvlJc w:val="left"/>
      <w:pPr>
        <w:ind w:left="3600" w:hanging="360"/>
      </w:pPr>
    </w:lvl>
    <w:lvl w:ilvl="5" w:tplc="89F03D88">
      <w:start w:val="1"/>
      <w:numFmt w:val="lowerRoman"/>
      <w:lvlText w:val="%6."/>
      <w:lvlJc w:val="right"/>
      <w:pPr>
        <w:ind w:left="4320" w:hanging="180"/>
      </w:pPr>
    </w:lvl>
    <w:lvl w:ilvl="6" w:tplc="0406CC5A">
      <w:start w:val="1"/>
      <w:numFmt w:val="decimal"/>
      <w:lvlText w:val="%7."/>
      <w:lvlJc w:val="left"/>
      <w:pPr>
        <w:ind w:left="5040" w:hanging="360"/>
      </w:pPr>
    </w:lvl>
    <w:lvl w:ilvl="7" w:tplc="486269BC">
      <w:start w:val="1"/>
      <w:numFmt w:val="lowerLetter"/>
      <w:lvlText w:val="%8."/>
      <w:lvlJc w:val="left"/>
      <w:pPr>
        <w:ind w:left="5760" w:hanging="360"/>
      </w:pPr>
    </w:lvl>
    <w:lvl w:ilvl="8" w:tplc="DB30604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1D4000"/>
    <w:multiLevelType w:val="hybridMultilevel"/>
    <w:tmpl w:val="FDA42C54"/>
    <w:lvl w:ilvl="0" w:tplc="1084D96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C8F85236">
      <w:start w:val="1"/>
      <w:numFmt w:val="lowerRoman"/>
      <w:lvlText w:val="%2."/>
      <w:lvlJc w:val="right"/>
      <w:pPr>
        <w:ind w:left="2148" w:hanging="360"/>
      </w:pPr>
    </w:lvl>
    <w:lvl w:ilvl="2" w:tplc="6D561A76">
      <w:start w:val="1"/>
      <w:numFmt w:val="lowerRoman"/>
      <w:lvlText w:val="%3."/>
      <w:lvlJc w:val="right"/>
      <w:pPr>
        <w:ind w:left="2868" w:hanging="180"/>
      </w:pPr>
    </w:lvl>
    <w:lvl w:ilvl="3" w:tplc="7A7C67E4">
      <w:start w:val="1"/>
      <w:numFmt w:val="decimal"/>
      <w:lvlText w:val="%4."/>
      <w:lvlJc w:val="left"/>
      <w:pPr>
        <w:ind w:left="3588" w:hanging="360"/>
      </w:pPr>
    </w:lvl>
    <w:lvl w:ilvl="4" w:tplc="003C3ABA">
      <w:start w:val="1"/>
      <w:numFmt w:val="lowerLetter"/>
      <w:lvlText w:val="%5."/>
      <w:lvlJc w:val="left"/>
      <w:pPr>
        <w:ind w:left="4308" w:hanging="360"/>
      </w:pPr>
    </w:lvl>
    <w:lvl w:ilvl="5" w:tplc="64B4BAB8">
      <w:start w:val="1"/>
      <w:numFmt w:val="lowerRoman"/>
      <w:lvlText w:val="%6."/>
      <w:lvlJc w:val="right"/>
      <w:pPr>
        <w:ind w:left="5028" w:hanging="180"/>
      </w:pPr>
    </w:lvl>
    <w:lvl w:ilvl="6" w:tplc="D3DC4E60">
      <w:start w:val="1"/>
      <w:numFmt w:val="decimal"/>
      <w:lvlText w:val="%7."/>
      <w:lvlJc w:val="left"/>
      <w:pPr>
        <w:ind w:left="5748" w:hanging="360"/>
      </w:pPr>
    </w:lvl>
    <w:lvl w:ilvl="7" w:tplc="3DE01336">
      <w:start w:val="1"/>
      <w:numFmt w:val="lowerLetter"/>
      <w:lvlText w:val="%8."/>
      <w:lvlJc w:val="left"/>
      <w:pPr>
        <w:ind w:left="6468" w:hanging="360"/>
      </w:pPr>
    </w:lvl>
    <w:lvl w:ilvl="8" w:tplc="3EACC4D8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97B4F3F"/>
    <w:multiLevelType w:val="multilevel"/>
    <w:tmpl w:val="B3EE3CB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C13E95"/>
    <w:multiLevelType w:val="hybridMultilevel"/>
    <w:tmpl w:val="E2C65F06"/>
    <w:lvl w:ilvl="0" w:tplc="D756B22A">
      <w:start w:val="1"/>
      <w:numFmt w:val="decimal"/>
      <w:lvlText w:val="%1."/>
      <w:lvlJc w:val="left"/>
      <w:pPr>
        <w:ind w:left="1004" w:hanging="426"/>
      </w:pPr>
      <w:rPr>
        <w:rFonts w:ascii="Segoe UI,Quattrocento Sans" w:hAnsi="Segoe UI,Quattrocento Sans" w:hint="default"/>
      </w:rPr>
    </w:lvl>
    <w:lvl w:ilvl="1" w:tplc="8C7AC5C0">
      <w:start w:val="1"/>
      <w:numFmt w:val="lowerLetter"/>
      <w:lvlText w:val="%2."/>
      <w:lvlJc w:val="left"/>
      <w:pPr>
        <w:ind w:left="2018" w:hanging="360"/>
      </w:pPr>
    </w:lvl>
    <w:lvl w:ilvl="2" w:tplc="F476E3C0">
      <w:start w:val="1"/>
      <w:numFmt w:val="lowerRoman"/>
      <w:lvlText w:val="%3."/>
      <w:lvlJc w:val="right"/>
      <w:pPr>
        <w:ind w:left="2738" w:hanging="180"/>
      </w:pPr>
    </w:lvl>
    <w:lvl w:ilvl="3" w:tplc="CCAA110C">
      <w:start w:val="1"/>
      <w:numFmt w:val="decimal"/>
      <w:lvlText w:val="%4."/>
      <w:lvlJc w:val="left"/>
      <w:pPr>
        <w:ind w:left="3458" w:hanging="360"/>
      </w:pPr>
    </w:lvl>
    <w:lvl w:ilvl="4" w:tplc="56EE8316">
      <w:start w:val="1"/>
      <w:numFmt w:val="lowerLetter"/>
      <w:lvlText w:val="%5."/>
      <w:lvlJc w:val="left"/>
      <w:pPr>
        <w:ind w:left="4178" w:hanging="360"/>
      </w:pPr>
    </w:lvl>
    <w:lvl w:ilvl="5" w:tplc="78D86C06">
      <w:start w:val="1"/>
      <w:numFmt w:val="lowerRoman"/>
      <w:lvlText w:val="%6."/>
      <w:lvlJc w:val="right"/>
      <w:pPr>
        <w:ind w:left="4898" w:hanging="180"/>
      </w:pPr>
    </w:lvl>
    <w:lvl w:ilvl="6" w:tplc="92B833EE">
      <w:start w:val="1"/>
      <w:numFmt w:val="decimal"/>
      <w:lvlText w:val="%7."/>
      <w:lvlJc w:val="left"/>
      <w:pPr>
        <w:ind w:left="5618" w:hanging="360"/>
      </w:pPr>
    </w:lvl>
    <w:lvl w:ilvl="7" w:tplc="BCCC82A4">
      <w:start w:val="1"/>
      <w:numFmt w:val="lowerLetter"/>
      <w:lvlText w:val="%8."/>
      <w:lvlJc w:val="left"/>
      <w:pPr>
        <w:ind w:left="6338" w:hanging="360"/>
      </w:pPr>
    </w:lvl>
    <w:lvl w:ilvl="8" w:tplc="6EAC536A">
      <w:start w:val="1"/>
      <w:numFmt w:val="lowerRoman"/>
      <w:lvlText w:val="%9."/>
      <w:lvlJc w:val="right"/>
      <w:pPr>
        <w:ind w:left="7058" w:hanging="180"/>
      </w:pPr>
    </w:lvl>
  </w:abstractNum>
  <w:abstractNum w:abstractNumId="43" w15:restartNumberingAfterBreak="0">
    <w:nsid w:val="6F030A88"/>
    <w:multiLevelType w:val="hybridMultilevel"/>
    <w:tmpl w:val="57C6C8CE"/>
    <w:lvl w:ilvl="0" w:tplc="2B20E070">
      <w:start w:val="1"/>
      <w:numFmt w:val="lowerLetter"/>
      <w:lvlText w:val="%1."/>
      <w:lvlJc w:val="left"/>
      <w:pPr>
        <w:ind w:left="1004" w:hanging="360"/>
      </w:pPr>
    </w:lvl>
    <w:lvl w:ilvl="1" w:tplc="AADC5296">
      <w:start w:val="1"/>
      <w:numFmt w:val="lowerLetter"/>
      <w:lvlText w:val="%2."/>
      <w:lvlJc w:val="left"/>
      <w:pPr>
        <w:ind w:left="1724" w:hanging="360"/>
      </w:pPr>
    </w:lvl>
    <w:lvl w:ilvl="2" w:tplc="97B46E4E">
      <w:start w:val="1"/>
      <w:numFmt w:val="lowerRoman"/>
      <w:lvlText w:val="%3."/>
      <w:lvlJc w:val="right"/>
      <w:pPr>
        <w:ind w:left="2444" w:hanging="180"/>
      </w:pPr>
    </w:lvl>
    <w:lvl w:ilvl="3" w:tplc="FDB83BE0">
      <w:start w:val="1"/>
      <w:numFmt w:val="decimal"/>
      <w:lvlText w:val="%4."/>
      <w:lvlJc w:val="left"/>
      <w:pPr>
        <w:ind w:left="3164" w:hanging="360"/>
      </w:pPr>
    </w:lvl>
    <w:lvl w:ilvl="4" w:tplc="67F48282">
      <w:start w:val="1"/>
      <w:numFmt w:val="lowerLetter"/>
      <w:lvlText w:val="%5."/>
      <w:lvlJc w:val="left"/>
      <w:pPr>
        <w:ind w:left="3884" w:hanging="360"/>
      </w:pPr>
    </w:lvl>
    <w:lvl w:ilvl="5" w:tplc="16E0E596">
      <w:start w:val="1"/>
      <w:numFmt w:val="lowerRoman"/>
      <w:lvlText w:val="%6."/>
      <w:lvlJc w:val="right"/>
      <w:pPr>
        <w:ind w:left="4604" w:hanging="180"/>
      </w:pPr>
    </w:lvl>
    <w:lvl w:ilvl="6" w:tplc="504282E2">
      <w:start w:val="1"/>
      <w:numFmt w:val="decimal"/>
      <w:lvlText w:val="%7."/>
      <w:lvlJc w:val="left"/>
      <w:pPr>
        <w:ind w:left="5324" w:hanging="360"/>
      </w:pPr>
    </w:lvl>
    <w:lvl w:ilvl="7" w:tplc="929CFBB0">
      <w:start w:val="1"/>
      <w:numFmt w:val="lowerLetter"/>
      <w:lvlText w:val="%8."/>
      <w:lvlJc w:val="left"/>
      <w:pPr>
        <w:ind w:left="6044" w:hanging="360"/>
      </w:pPr>
    </w:lvl>
    <w:lvl w:ilvl="8" w:tplc="55147394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485C66"/>
    <w:multiLevelType w:val="multilevel"/>
    <w:tmpl w:val="085C1A08"/>
    <w:lvl w:ilvl="0">
      <w:start w:val="1"/>
      <w:numFmt w:val="lowerLetter"/>
      <w:lvlText w:val="%1."/>
      <w:lvlJc w:val="left"/>
      <w:pPr>
        <w:ind w:left="2846" w:firstLine="2486"/>
      </w:pPr>
      <w:rPr>
        <w:b w:val="0"/>
      </w:rPr>
    </w:lvl>
    <w:lvl w:ilvl="1">
      <w:start w:val="1"/>
      <w:numFmt w:val="bullet"/>
      <w:lvlText w:val="o"/>
      <w:lvlJc w:val="left"/>
      <w:pPr>
        <w:ind w:left="3566" w:firstLine="320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4286" w:firstLine="392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5006" w:firstLine="464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726" w:firstLine="536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446" w:firstLine="608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7166" w:firstLine="680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886" w:firstLine="752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606" w:firstLine="8246"/>
      </w:pPr>
      <w:rPr>
        <w:rFonts w:ascii="Arial" w:eastAsia="Arial" w:hAnsi="Arial" w:cs="Arial"/>
      </w:rPr>
    </w:lvl>
  </w:abstractNum>
  <w:abstractNum w:abstractNumId="45" w15:restartNumberingAfterBreak="0">
    <w:nsid w:val="78E94618"/>
    <w:multiLevelType w:val="multilevel"/>
    <w:tmpl w:val="A3768C1A"/>
    <w:lvl w:ilvl="0">
      <w:start w:val="1"/>
      <w:numFmt w:val="decimal"/>
      <w:lvlText w:val="%1."/>
      <w:lvlJc w:val="left"/>
      <w:pPr>
        <w:ind w:left="720" w:firstLine="1800"/>
      </w:pPr>
      <w:rPr>
        <w:b w:val="0"/>
      </w:rPr>
    </w:lvl>
    <w:lvl w:ilvl="1">
      <w:start w:val="1"/>
      <w:numFmt w:val="decimal"/>
      <w:lvlText w:val="%2."/>
      <w:lvlJc w:val="left"/>
      <w:pPr>
        <w:ind w:left="1440" w:firstLine="3960"/>
      </w:pPr>
    </w:lvl>
    <w:lvl w:ilvl="2">
      <w:start w:val="1"/>
      <w:numFmt w:val="bullet"/>
      <w:lvlText w:val="−"/>
      <w:lvlJc w:val="left"/>
      <w:pPr>
        <w:ind w:left="2160" w:firstLine="630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num w:numId="1" w16cid:durableId="357704869">
    <w:abstractNumId w:val="31"/>
  </w:num>
  <w:num w:numId="2" w16cid:durableId="211383181">
    <w:abstractNumId w:val="17"/>
  </w:num>
  <w:num w:numId="3" w16cid:durableId="68964338">
    <w:abstractNumId w:val="39"/>
  </w:num>
  <w:num w:numId="4" w16cid:durableId="740565970">
    <w:abstractNumId w:val="12"/>
  </w:num>
  <w:num w:numId="5" w16cid:durableId="469788049">
    <w:abstractNumId w:val="42"/>
  </w:num>
  <w:num w:numId="6" w16cid:durableId="2027900911">
    <w:abstractNumId w:val="26"/>
  </w:num>
  <w:num w:numId="7" w16cid:durableId="1068308660">
    <w:abstractNumId w:val="8"/>
  </w:num>
  <w:num w:numId="8" w16cid:durableId="2141879056">
    <w:abstractNumId w:val="33"/>
  </w:num>
  <w:num w:numId="9" w16cid:durableId="1068380609">
    <w:abstractNumId w:val="2"/>
  </w:num>
  <w:num w:numId="10" w16cid:durableId="1662193116">
    <w:abstractNumId w:val="0"/>
  </w:num>
  <w:num w:numId="11" w16cid:durableId="450171881">
    <w:abstractNumId w:val="28"/>
  </w:num>
  <w:num w:numId="12" w16cid:durableId="260841805">
    <w:abstractNumId w:val="11"/>
  </w:num>
  <w:num w:numId="13" w16cid:durableId="1961062103">
    <w:abstractNumId w:val="25"/>
  </w:num>
  <w:num w:numId="14" w16cid:durableId="1776753592">
    <w:abstractNumId w:val="13"/>
  </w:num>
  <w:num w:numId="15" w16cid:durableId="1099718955">
    <w:abstractNumId w:val="34"/>
  </w:num>
  <w:num w:numId="16" w16cid:durableId="490754182">
    <w:abstractNumId w:val="10"/>
  </w:num>
  <w:num w:numId="17" w16cid:durableId="245456330">
    <w:abstractNumId w:val="5"/>
  </w:num>
  <w:num w:numId="18" w16cid:durableId="1221792615">
    <w:abstractNumId w:val="7"/>
  </w:num>
  <w:num w:numId="19" w16cid:durableId="428624156">
    <w:abstractNumId w:val="6"/>
  </w:num>
  <w:num w:numId="20" w16cid:durableId="1909879637">
    <w:abstractNumId w:val="41"/>
  </w:num>
  <w:num w:numId="21" w16cid:durableId="1360163349">
    <w:abstractNumId w:val="40"/>
  </w:num>
  <w:num w:numId="22" w16cid:durableId="440951945">
    <w:abstractNumId w:val="4"/>
  </w:num>
  <w:num w:numId="23" w16cid:durableId="491677664">
    <w:abstractNumId w:val="45"/>
  </w:num>
  <w:num w:numId="24" w16cid:durableId="1568959715">
    <w:abstractNumId w:val="14"/>
  </w:num>
  <w:num w:numId="25" w16cid:durableId="2001612126">
    <w:abstractNumId w:val="20"/>
  </w:num>
  <w:num w:numId="26" w16cid:durableId="1000890838">
    <w:abstractNumId w:val="35"/>
  </w:num>
  <w:num w:numId="27" w16cid:durableId="1971940564">
    <w:abstractNumId w:val="3"/>
  </w:num>
  <w:num w:numId="28" w16cid:durableId="1490049936">
    <w:abstractNumId w:val="32"/>
  </w:num>
  <w:num w:numId="29" w16cid:durableId="2143962171">
    <w:abstractNumId w:val="43"/>
  </w:num>
  <w:num w:numId="30" w16cid:durableId="1889416981">
    <w:abstractNumId w:val="44"/>
  </w:num>
  <w:num w:numId="31" w16cid:durableId="1402679165">
    <w:abstractNumId w:val="15"/>
  </w:num>
  <w:num w:numId="32" w16cid:durableId="1255356573">
    <w:abstractNumId w:val="19"/>
  </w:num>
  <w:num w:numId="33" w16cid:durableId="1512140845">
    <w:abstractNumId w:val="16"/>
  </w:num>
  <w:num w:numId="34" w16cid:durableId="350567176">
    <w:abstractNumId w:val="27"/>
  </w:num>
  <w:num w:numId="35" w16cid:durableId="1160195894">
    <w:abstractNumId w:val="18"/>
  </w:num>
  <w:num w:numId="36" w16cid:durableId="523792024">
    <w:abstractNumId w:val="30"/>
  </w:num>
  <w:num w:numId="37" w16cid:durableId="1347370087">
    <w:abstractNumId w:val="38"/>
  </w:num>
  <w:num w:numId="38" w16cid:durableId="4484471">
    <w:abstractNumId w:val="1"/>
  </w:num>
  <w:num w:numId="39" w16cid:durableId="1107849948">
    <w:abstractNumId w:val="9"/>
  </w:num>
  <w:num w:numId="40" w16cid:durableId="803775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5473870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55113089">
    <w:abstractNumId w:val="36"/>
  </w:num>
  <w:num w:numId="43" w16cid:durableId="1584993058">
    <w:abstractNumId w:val="23"/>
  </w:num>
  <w:num w:numId="44" w16cid:durableId="864561000">
    <w:abstractNumId w:val="21"/>
  </w:num>
  <w:num w:numId="45" w16cid:durableId="200410397">
    <w:abstractNumId w:val="29"/>
  </w:num>
  <w:num w:numId="46" w16cid:durableId="1397775970">
    <w:abstractNumId w:val="22"/>
  </w:num>
  <w:num w:numId="47" w16cid:durableId="1773235692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5B0D"/>
    <w:rsid w:val="0000273A"/>
    <w:rsid w:val="00005556"/>
    <w:rsid w:val="000169FC"/>
    <w:rsid w:val="000220AF"/>
    <w:rsid w:val="00022673"/>
    <w:rsid w:val="00030AA7"/>
    <w:rsid w:val="000445BA"/>
    <w:rsid w:val="00062932"/>
    <w:rsid w:val="0008380F"/>
    <w:rsid w:val="000959D7"/>
    <w:rsid w:val="000A248C"/>
    <w:rsid w:val="000A2554"/>
    <w:rsid w:val="000C1FED"/>
    <w:rsid w:val="000C5247"/>
    <w:rsid w:val="000C52EE"/>
    <w:rsid w:val="000D134A"/>
    <w:rsid w:val="00101D41"/>
    <w:rsid w:val="00113F21"/>
    <w:rsid w:val="0011793B"/>
    <w:rsid w:val="00117BA3"/>
    <w:rsid w:val="00123932"/>
    <w:rsid w:val="0013409D"/>
    <w:rsid w:val="00136EA8"/>
    <w:rsid w:val="00147B83"/>
    <w:rsid w:val="00154729"/>
    <w:rsid w:val="00171FC6"/>
    <w:rsid w:val="001750A7"/>
    <w:rsid w:val="001A2824"/>
    <w:rsid w:val="001A2E36"/>
    <w:rsid w:val="001B0B00"/>
    <w:rsid w:val="001B15BC"/>
    <w:rsid w:val="001C5B9F"/>
    <w:rsid w:val="001C7F8B"/>
    <w:rsid w:val="001D0DEF"/>
    <w:rsid w:val="001D46CA"/>
    <w:rsid w:val="001D7A7B"/>
    <w:rsid w:val="001E3180"/>
    <w:rsid w:val="001E624E"/>
    <w:rsid w:val="001E683B"/>
    <w:rsid w:val="001F168F"/>
    <w:rsid w:val="001F6D8A"/>
    <w:rsid w:val="002012C7"/>
    <w:rsid w:val="00203CF9"/>
    <w:rsid w:val="0020590B"/>
    <w:rsid w:val="00215EF0"/>
    <w:rsid w:val="002206E8"/>
    <w:rsid w:val="00221D29"/>
    <w:rsid w:val="00234A65"/>
    <w:rsid w:val="00235F09"/>
    <w:rsid w:val="00241C80"/>
    <w:rsid w:val="00257121"/>
    <w:rsid w:val="00260D30"/>
    <w:rsid w:val="0027035A"/>
    <w:rsid w:val="002720FE"/>
    <w:rsid w:val="00275A9C"/>
    <w:rsid w:val="002802E9"/>
    <w:rsid w:val="002908E8"/>
    <w:rsid w:val="00291D17"/>
    <w:rsid w:val="00296ABC"/>
    <w:rsid w:val="002B4F70"/>
    <w:rsid w:val="002B71D0"/>
    <w:rsid w:val="002C2726"/>
    <w:rsid w:val="002C688F"/>
    <w:rsid w:val="002C6EA3"/>
    <w:rsid w:val="002C6F74"/>
    <w:rsid w:val="002E0597"/>
    <w:rsid w:val="002F585A"/>
    <w:rsid w:val="00310FA2"/>
    <w:rsid w:val="00315FA4"/>
    <w:rsid w:val="003166DC"/>
    <w:rsid w:val="00317B92"/>
    <w:rsid w:val="00324E99"/>
    <w:rsid w:val="00366284"/>
    <w:rsid w:val="00367062"/>
    <w:rsid w:val="00372FCF"/>
    <w:rsid w:val="003803AE"/>
    <w:rsid w:val="003926FE"/>
    <w:rsid w:val="0039543E"/>
    <w:rsid w:val="003A0E80"/>
    <w:rsid w:val="003B581D"/>
    <w:rsid w:val="003B5D91"/>
    <w:rsid w:val="003B723B"/>
    <w:rsid w:val="003C212C"/>
    <w:rsid w:val="003D0ADA"/>
    <w:rsid w:val="003E0017"/>
    <w:rsid w:val="003E4538"/>
    <w:rsid w:val="003E6CC7"/>
    <w:rsid w:val="003F676F"/>
    <w:rsid w:val="003F6CA5"/>
    <w:rsid w:val="00402362"/>
    <w:rsid w:val="00415E58"/>
    <w:rsid w:val="004203EC"/>
    <w:rsid w:val="00422474"/>
    <w:rsid w:val="00422F48"/>
    <w:rsid w:val="004409D7"/>
    <w:rsid w:val="00440B40"/>
    <w:rsid w:val="00442564"/>
    <w:rsid w:val="00470401"/>
    <w:rsid w:val="004847F0"/>
    <w:rsid w:val="00490184"/>
    <w:rsid w:val="004A779D"/>
    <w:rsid w:val="004B0E2A"/>
    <w:rsid w:val="004B1272"/>
    <w:rsid w:val="004B600A"/>
    <w:rsid w:val="004C250F"/>
    <w:rsid w:val="004C66C2"/>
    <w:rsid w:val="004C6B2D"/>
    <w:rsid w:val="004D18A7"/>
    <w:rsid w:val="004E1C6F"/>
    <w:rsid w:val="004E2344"/>
    <w:rsid w:val="004E4266"/>
    <w:rsid w:val="00520AF6"/>
    <w:rsid w:val="0053621E"/>
    <w:rsid w:val="00536698"/>
    <w:rsid w:val="00543AB9"/>
    <w:rsid w:val="0055118B"/>
    <w:rsid w:val="00563F8F"/>
    <w:rsid w:val="00575882"/>
    <w:rsid w:val="005925BB"/>
    <w:rsid w:val="005A00C0"/>
    <w:rsid w:val="005C01A8"/>
    <w:rsid w:val="005C16CC"/>
    <w:rsid w:val="005C7E05"/>
    <w:rsid w:val="005E480B"/>
    <w:rsid w:val="00617E0B"/>
    <w:rsid w:val="00625BA6"/>
    <w:rsid w:val="0063196D"/>
    <w:rsid w:val="0063694E"/>
    <w:rsid w:val="006462FF"/>
    <w:rsid w:val="00651389"/>
    <w:rsid w:val="0065398D"/>
    <w:rsid w:val="00682B37"/>
    <w:rsid w:val="00683524"/>
    <w:rsid w:val="00683949"/>
    <w:rsid w:val="00686698"/>
    <w:rsid w:val="00697344"/>
    <w:rsid w:val="00697A60"/>
    <w:rsid w:val="006A08DF"/>
    <w:rsid w:val="006B065A"/>
    <w:rsid w:val="006B5D77"/>
    <w:rsid w:val="006B624C"/>
    <w:rsid w:val="006B6417"/>
    <w:rsid w:val="006C2B08"/>
    <w:rsid w:val="006C50C0"/>
    <w:rsid w:val="006E0552"/>
    <w:rsid w:val="006E4263"/>
    <w:rsid w:val="00706F67"/>
    <w:rsid w:val="00726EF9"/>
    <w:rsid w:val="0073736F"/>
    <w:rsid w:val="00740852"/>
    <w:rsid w:val="0074151E"/>
    <w:rsid w:val="00753A58"/>
    <w:rsid w:val="00754E91"/>
    <w:rsid w:val="00763A1B"/>
    <w:rsid w:val="00773275"/>
    <w:rsid w:val="007809EF"/>
    <w:rsid w:val="00782F3A"/>
    <w:rsid w:val="00785BFE"/>
    <w:rsid w:val="0078651D"/>
    <w:rsid w:val="00787B74"/>
    <w:rsid w:val="007931FE"/>
    <w:rsid w:val="00797B9E"/>
    <w:rsid w:val="007A0191"/>
    <w:rsid w:val="007C1C4D"/>
    <w:rsid w:val="007D29C6"/>
    <w:rsid w:val="007D7724"/>
    <w:rsid w:val="007D790F"/>
    <w:rsid w:val="007E53C2"/>
    <w:rsid w:val="007F121A"/>
    <w:rsid w:val="00802F57"/>
    <w:rsid w:val="0082153C"/>
    <w:rsid w:val="008320A7"/>
    <w:rsid w:val="00853219"/>
    <w:rsid w:val="00857243"/>
    <w:rsid w:val="00860FE7"/>
    <w:rsid w:val="008729C6"/>
    <w:rsid w:val="00876526"/>
    <w:rsid w:val="00877CB7"/>
    <w:rsid w:val="00880132"/>
    <w:rsid w:val="00882E1A"/>
    <w:rsid w:val="00886AC0"/>
    <w:rsid w:val="00887D26"/>
    <w:rsid w:val="00893556"/>
    <w:rsid w:val="0089435B"/>
    <w:rsid w:val="00896DDA"/>
    <w:rsid w:val="008A6C25"/>
    <w:rsid w:val="008B1447"/>
    <w:rsid w:val="008B2FD2"/>
    <w:rsid w:val="008B74F5"/>
    <w:rsid w:val="008C344B"/>
    <w:rsid w:val="008C6226"/>
    <w:rsid w:val="008D0E4D"/>
    <w:rsid w:val="008D29FE"/>
    <w:rsid w:val="008D5887"/>
    <w:rsid w:val="008F21A3"/>
    <w:rsid w:val="008F341C"/>
    <w:rsid w:val="009030DE"/>
    <w:rsid w:val="0090746F"/>
    <w:rsid w:val="00921315"/>
    <w:rsid w:val="00927280"/>
    <w:rsid w:val="00936807"/>
    <w:rsid w:val="00944E90"/>
    <w:rsid w:val="00946145"/>
    <w:rsid w:val="00956203"/>
    <w:rsid w:val="009655B2"/>
    <w:rsid w:val="00973A93"/>
    <w:rsid w:val="009805BE"/>
    <w:rsid w:val="0099198B"/>
    <w:rsid w:val="009A2470"/>
    <w:rsid w:val="009B2B10"/>
    <w:rsid w:val="009B6F91"/>
    <w:rsid w:val="009D4BF9"/>
    <w:rsid w:val="009F0B90"/>
    <w:rsid w:val="00A06898"/>
    <w:rsid w:val="00A24D2F"/>
    <w:rsid w:val="00A4193E"/>
    <w:rsid w:val="00A41FD2"/>
    <w:rsid w:val="00A5299A"/>
    <w:rsid w:val="00A600AC"/>
    <w:rsid w:val="00A6042F"/>
    <w:rsid w:val="00A85169"/>
    <w:rsid w:val="00AD17CC"/>
    <w:rsid w:val="00AD199E"/>
    <w:rsid w:val="00AD4F6C"/>
    <w:rsid w:val="00AF5670"/>
    <w:rsid w:val="00B10894"/>
    <w:rsid w:val="00B15534"/>
    <w:rsid w:val="00B225A6"/>
    <w:rsid w:val="00B24369"/>
    <w:rsid w:val="00B24AB5"/>
    <w:rsid w:val="00B257AB"/>
    <w:rsid w:val="00B25ABD"/>
    <w:rsid w:val="00B27A16"/>
    <w:rsid w:val="00B32871"/>
    <w:rsid w:val="00B402B9"/>
    <w:rsid w:val="00B507D7"/>
    <w:rsid w:val="00B51888"/>
    <w:rsid w:val="00B61A91"/>
    <w:rsid w:val="00B61AFA"/>
    <w:rsid w:val="00B71937"/>
    <w:rsid w:val="00B71AAB"/>
    <w:rsid w:val="00B72A10"/>
    <w:rsid w:val="00B77F5E"/>
    <w:rsid w:val="00B80479"/>
    <w:rsid w:val="00B8187D"/>
    <w:rsid w:val="00B81AE9"/>
    <w:rsid w:val="00B83B17"/>
    <w:rsid w:val="00BA234A"/>
    <w:rsid w:val="00BA4C5B"/>
    <w:rsid w:val="00BA66BC"/>
    <w:rsid w:val="00BB1408"/>
    <w:rsid w:val="00BB715C"/>
    <w:rsid w:val="00BB7D49"/>
    <w:rsid w:val="00BC09D5"/>
    <w:rsid w:val="00BC1F30"/>
    <w:rsid w:val="00BC4B06"/>
    <w:rsid w:val="00BD0FFF"/>
    <w:rsid w:val="00BD4880"/>
    <w:rsid w:val="00BD5818"/>
    <w:rsid w:val="00BD63A1"/>
    <w:rsid w:val="00BE3DBA"/>
    <w:rsid w:val="00BF6FAC"/>
    <w:rsid w:val="00C06322"/>
    <w:rsid w:val="00C123BE"/>
    <w:rsid w:val="00C4066C"/>
    <w:rsid w:val="00C437AD"/>
    <w:rsid w:val="00C55ADD"/>
    <w:rsid w:val="00C606C4"/>
    <w:rsid w:val="00C60857"/>
    <w:rsid w:val="00C60CDC"/>
    <w:rsid w:val="00C6631C"/>
    <w:rsid w:val="00C705EC"/>
    <w:rsid w:val="00C773AD"/>
    <w:rsid w:val="00C93EA2"/>
    <w:rsid w:val="00CA1E25"/>
    <w:rsid w:val="00CA355B"/>
    <w:rsid w:val="00CA7566"/>
    <w:rsid w:val="00CC6E80"/>
    <w:rsid w:val="00CE214B"/>
    <w:rsid w:val="00CE4962"/>
    <w:rsid w:val="00CF3EDF"/>
    <w:rsid w:val="00D07824"/>
    <w:rsid w:val="00D1159A"/>
    <w:rsid w:val="00D1635D"/>
    <w:rsid w:val="00D167C0"/>
    <w:rsid w:val="00D41779"/>
    <w:rsid w:val="00D44F91"/>
    <w:rsid w:val="00D540D3"/>
    <w:rsid w:val="00D67BD4"/>
    <w:rsid w:val="00D72AB3"/>
    <w:rsid w:val="00D72B56"/>
    <w:rsid w:val="00D8001F"/>
    <w:rsid w:val="00D8146E"/>
    <w:rsid w:val="00D81817"/>
    <w:rsid w:val="00D9146F"/>
    <w:rsid w:val="00D9765B"/>
    <w:rsid w:val="00DA34AA"/>
    <w:rsid w:val="00DB6D04"/>
    <w:rsid w:val="00DC36F8"/>
    <w:rsid w:val="00DD32E0"/>
    <w:rsid w:val="00DD659C"/>
    <w:rsid w:val="00DD955D"/>
    <w:rsid w:val="00DE1EEB"/>
    <w:rsid w:val="00DE429B"/>
    <w:rsid w:val="00DE5477"/>
    <w:rsid w:val="00DE6E89"/>
    <w:rsid w:val="00DE6ED6"/>
    <w:rsid w:val="00E02E9B"/>
    <w:rsid w:val="00E12423"/>
    <w:rsid w:val="00E149FA"/>
    <w:rsid w:val="00E20E0E"/>
    <w:rsid w:val="00E2135E"/>
    <w:rsid w:val="00E227B7"/>
    <w:rsid w:val="00E22FD9"/>
    <w:rsid w:val="00E40152"/>
    <w:rsid w:val="00E53F9D"/>
    <w:rsid w:val="00E6464D"/>
    <w:rsid w:val="00E70640"/>
    <w:rsid w:val="00E73AF4"/>
    <w:rsid w:val="00E91D29"/>
    <w:rsid w:val="00EA6D27"/>
    <w:rsid w:val="00EB1404"/>
    <w:rsid w:val="00ED000C"/>
    <w:rsid w:val="00EE7BF9"/>
    <w:rsid w:val="00EE7E15"/>
    <w:rsid w:val="00EF4FCF"/>
    <w:rsid w:val="00EF6EA2"/>
    <w:rsid w:val="00F0034C"/>
    <w:rsid w:val="00F06C10"/>
    <w:rsid w:val="00F129AF"/>
    <w:rsid w:val="00F218D1"/>
    <w:rsid w:val="00F22FBF"/>
    <w:rsid w:val="00F23AB8"/>
    <w:rsid w:val="00F272AA"/>
    <w:rsid w:val="00F309DD"/>
    <w:rsid w:val="00F33B57"/>
    <w:rsid w:val="00F519B4"/>
    <w:rsid w:val="00F545F2"/>
    <w:rsid w:val="00F55091"/>
    <w:rsid w:val="00F71776"/>
    <w:rsid w:val="00F8475B"/>
    <w:rsid w:val="00F85229"/>
    <w:rsid w:val="00F93B4D"/>
    <w:rsid w:val="00F95B0D"/>
    <w:rsid w:val="00FA733A"/>
    <w:rsid w:val="00FB3571"/>
    <w:rsid w:val="00FC0A05"/>
    <w:rsid w:val="00FD3BA9"/>
    <w:rsid w:val="00FD5B5D"/>
    <w:rsid w:val="00FE32CC"/>
    <w:rsid w:val="00FE41F7"/>
    <w:rsid w:val="00FE674C"/>
    <w:rsid w:val="00FF0234"/>
    <w:rsid w:val="01771E0F"/>
    <w:rsid w:val="01CEE975"/>
    <w:rsid w:val="0220AAA6"/>
    <w:rsid w:val="024F9FAF"/>
    <w:rsid w:val="04053F07"/>
    <w:rsid w:val="06C24C7D"/>
    <w:rsid w:val="073EE16B"/>
    <w:rsid w:val="07F60B33"/>
    <w:rsid w:val="099B155A"/>
    <w:rsid w:val="0A4A9F81"/>
    <w:rsid w:val="0B94C990"/>
    <w:rsid w:val="0C12C127"/>
    <w:rsid w:val="0C5A4249"/>
    <w:rsid w:val="0C5AB17D"/>
    <w:rsid w:val="0C8D0AD3"/>
    <w:rsid w:val="0E26E90C"/>
    <w:rsid w:val="0E27FC8F"/>
    <w:rsid w:val="11570E6C"/>
    <w:rsid w:val="12655C97"/>
    <w:rsid w:val="13513A28"/>
    <w:rsid w:val="13C2383F"/>
    <w:rsid w:val="142C4AE4"/>
    <w:rsid w:val="14431612"/>
    <w:rsid w:val="14530C35"/>
    <w:rsid w:val="154FC58F"/>
    <w:rsid w:val="15CF94F6"/>
    <w:rsid w:val="163F6CFD"/>
    <w:rsid w:val="16B13CAB"/>
    <w:rsid w:val="16DCA611"/>
    <w:rsid w:val="17330FAA"/>
    <w:rsid w:val="1743F787"/>
    <w:rsid w:val="1788B5F3"/>
    <w:rsid w:val="1867C935"/>
    <w:rsid w:val="18DA58FF"/>
    <w:rsid w:val="1AAC10EB"/>
    <w:rsid w:val="1ABBF1AA"/>
    <w:rsid w:val="1B8FA04A"/>
    <w:rsid w:val="1C004ABF"/>
    <w:rsid w:val="1E02780D"/>
    <w:rsid w:val="1EA1B45E"/>
    <w:rsid w:val="200F243A"/>
    <w:rsid w:val="21D97195"/>
    <w:rsid w:val="21D99E1F"/>
    <w:rsid w:val="22177E84"/>
    <w:rsid w:val="2239C75F"/>
    <w:rsid w:val="235C03E0"/>
    <w:rsid w:val="2386BF67"/>
    <w:rsid w:val="24DE8191"/>
    <w:rsid w:val="24E11F4A"/>
    <w:rsid w:val="25754428"/>
    <w:rsid w:val="257CD73B"/>
    <w:rsid w:val="2687C49C"/>
    <w:rsid w:val="272468FB"/>
    <w:rsid w:val="2732787E"/>
    <w:rsid w:val="27396F46"/>
    <w:rsid w:val="293AE0D4"/>
    <w:rsid w:val="29881547"/>
    <w:rsid w:val="29F4512A"/>
    <w:rsid w:val="2B1F0F77"/>
    <w:rsid w:val="2B4099E5"/>
    <w:rsid w:val="2B499360"/>
    <w:rsid w:val="2D656C2D"/>
    <w:rsid w:val="2E1A56AB"/>
    <w:rsid w:val="2ED82970"/>
    <w:rsid w:val="2F445AD7"/>
    <w:rsid w:val="36E3CF94"/>
    <w:rsid w:val="373DF474"/>
    <w:rsid w:val="39A1CE13"/>
    <w:rsid w:val="39B263AB"/>
    <w:rsid w:val="3CA37F3D"/>
    <w:rsid w:val="3CE8A842"/>
    <w:rsid w:val="3D78E1C5"/>
    <w:rsid w:val="3DBE326D"/>
    <w:rsid w:val="3E168FCB"/>
    <w:rsid w:val="3EF8DE11"/>
    <w:rsid w:val="3F65CD5F"/>
    <w:rsid w:val="42AC7651"/>
    <w:rsid w:val="43CF6BA7"/>
    <w:rsid w:val="4437AE24"/>
    <w:rsid w:val="447AA76C"/>
    <w:rsid w:val="44D0DBE5"/>
    <w:rsid w:val="45651194"/>
    <w:rsid w:val="45C0CADA"/>
    <w:rsid w:val="46142BDC"/>
    <w:rsid w:val="4756CD12"/>
    <w:rsid w:val="48D90694"/>
    <w:rsid w:val="4B784AA8"/>
    <w:rsid w:val="4B7E7A1B"/>
    <w:rsid w:val="4BE82BB4"/>
    <w:rsid w:val="4C3023B7"/>
    <w:rsid w:val="4DDDFDA3"/>
    <w:rsid w:val="4E814F90"/>
    <w:rsid w:val="5004BD6D"/>
    <w:rsid w:val="500ED08E"/>
    <w:rsid w:val="50411F3B"/>
    <w:rsid w:val="5043AFBA"/>
    <w:rsid w:val="50C25940"/>
    <w:rsid w:val="51B81D6A"/>
    <w:rsid w:val="51C3D14D"/>
    <w:rsid w:val="51C6797C"/>
    <w:rsid w:val="51D1FA64"/>
    <w:rsid w:val="5421128E"/>
    <w:rsid w:val="54379B1B"/>
    <w:rsid w:val="54B9D153"/>
    <w:rsid w:val="55BC6823"/>
    <w:rsid w:val="56783FC8"/>
    <w:rsid w:val="5696BDA4"/>
    <w:rsid w:val="56B25C8D"/>
    <w:rsid w:val="573B86AB"/>
    <w:rsid w:val="582129C5"/>
    <w:rsid w:val="58486033"/>
    <w:rsid w:val="58F76D75"/>
    <w:rsid w:val="5948F611"/>
    <w:rsid w:val="599AAA42"/>
    <w:rsid w:val="59D1BA97"/>
    <w:rsid w:val="59E35CD2"/>
    <w:rsid w:val="5A11F956"/>
    <w:rsid w:val="5BA097A1"/>
    <w:rsid w:val="5BA9AAEC"/>
    <w:rsid w:val="5C5D36A5"/>
    <w:rsid w:val="5D195CC2"/>
    <w:rsid w:val="5DB709B4"/>
    <w:rsid w:val="5E4C5BE2"/>
    <w:rsid w:val="5E8C2664"/>
    <w:rsid w:val="5F1BEF50"/>
    <w:rsid w:val="604A24A7"/>
    <w:rsid w:val="6197EC46"/>
    <w:rsid w:val="61BC6468"/>
    <w:rsid w:val="6236587C"/>
    <w:rsid w:val="6253DD44"/>
    <w:rsid w:val="62D674E0"/>
    <w:rsid w:val="636E9C0F"/>
    <w:rsid w:val="63777AC6"/>
    <w:rsid w:val="643EACE4"/>
    <w:rsid w:val="64DED38E"/>
    <w:rsid w:val="6532795A"/>
    <w:rsid w:val="655EEABF"/>
    <w:rsid w:val="65D865AF"/>
    <w:rsid w:val="66056CDD"/>
    <w:rsid w:val="6848C3B6"/>
    <w:rsid w:val="684F2A3D"/>
    <w:rsid w:val="68EC6DE9"/>
    <w:rsid w:val="69715D5A"/>
    <w:rsid w:val="69C1B344"/>
    <w:rsid w:val="6A381D8C"/>
    <w:rsid w:val="6B210A88"/>
    <w:rsid w:val="6DE5EA8F"/>
    <w:rsid w:val="6E49E0F5"/>
    <w:rsid w:val="6EF5BF09"/>
    <w:rsid w:val="6FA46211"/>
    <w:rsid w:val="70E8BF40"/>
    <w:rsid w:val="719D8C28"/>
    <w:rsid w:val="730457BB"/>
    <w:rsid w:val="73CE5223"/>
    <w:rsid w:val="744DFD53"/>
    <w:rsid w:val="74A0B03A"/>
    <w:rsid w:val="750D12E2"/>
    <w:rsid w:val="7536C027"/>
    <w:rsid w:val="7552D9A7"/>
    <w:rsid w:val="75E9B850"/>
    <w:rsid w:val="760A0598"/>
    <w:rsid w:val="77604DD0"/>
    <w:rsid w:val="77B7BC6E"/>
    <w:rsid w:val="7844D6B6"/>
    <w:rsid w:val="7885B75A"/>
    <w:rsid w:val="7980C6FF"/>
    <w:rsid w:val="79BABA8B"/>
    <w:rsid w:val="7A4670A4"/>
    <w:rsid w:val="7A8F3A51"/>
    <w:rsid w:val="7B110EF3"/>
    <w:rsid w:val="7D50BE6E"/>
    <w:rsid w:val="7E399E32"/>
    <w:rsid w:val="7EC34546"/>
    <w:rsid w:val="7F532861"/>
    <w:rsid w:val="7F9B8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FA989"/>
  <w15:docId w15:val="{B0E6E6AD-E12A-422B-85CE-2449FD28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000000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pPr>
      <w:keepNext/>
      <w:keepLines/>
      <w:spacing w:after="120" w:line="360" w:lineRule="auto"/>
      <w:outlineLvl w:val="0"/>
    </w:pPr>
    <w:rPr>
      <w:rFonts w:ascii="Quattrocento Sans" w:eastAsia="Quattrocento Sans" w:hAnsi="Quattrocento Sans" w:cs="Quattrocento Sans"/>
      <w:sz w:val="24"/>
      <w:szCs w:val="24"/>
    </w:rPr>
  </w:style>
  <w:style w:type="paragraph" w:styleId="Nagwek2">
    <w:name w:val="heading 2"/>
    <w:basedOn w:val="Normalny"/>
    <w:pPr>
      <w:keepNext/>
      <w:keepLines/>
      <w:spacing w:before="360" w:after="80"/>
      <w:ind w:left="720" w:hanging="360"/>
      <w:outlineLvl w:val="1"/>
    </w:pPr>
    <w:rPr>
      <w:rFonts w:ascii="Quattrocento Sans" w:eastAsia="Quattrocento Sans" w:hAnsi="Quattrocento Sans" w:cs="Quattrocento Sans"/>
    </w:rPr>
  </w:style>
  <w:style w:type="paragraph" w:styleId="Nagwek3">
    <w:name w:val="heading 3"/>
    <w:basedOn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mmentText1">
    <w:name w:val="Comment Text1"/>
    <w:basedOn w:val="Normalny"/>
    <w:link w:val="CommentTextChar"/>
    <w:uiPriority w:val="99"/>
    <w:pPr>
      <w:spacing w:line="240" w:lineRule="auto"/>
    </w:pPr>
  </w:style>
  <w:style w:type="character" w:customStyle="1" w:styleId="CommentTextChar">
    <w:name w:val="Comment Text Char"/>
    <w:basedOn w:val="Domylnaczcionkaakapitu"/>
    <w:link w:val="CommentText1"/>
    <w:uiPriority w:val="99"/>
  </w:style>
  <w:style w:type="character" w:customStyle="1" w:styleId="CommentReference1">
    <w:name w:val="Comment Reference1"/>
    <w:basedOn w:val="Domylnaczcionkaakapitu"/>
    <w:uiPriority w:val="9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Pr>
      <w:color w:val="0000FF"/>
      <w:u w:val="single"/>
    </w:rPr>
  </w:style>
  <w:style w:type="paragraph" w:styleId="Akapitzlist">
    <w:name w:val="List Paragraph"/>
    <w:aliases w:val="normalny tekst,Akapit z listą3,Obiekt,BulletC,Akapit z listą31,NOWY,Akapit z listą32"/>
    <w:basedOn w:val="Normalny"/>
    <w:link w:val="AkapitzlistZnak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customStyle="1" w:styleId="CommentSubject1">
    <w:name w:val="Comment Subject1"/>
    <w:basedOn w:val="CommentText1"/>
    <w:link w:val="CommentSubjectChar"/>
    <w:uiPriority w:val="99"/>
    <w:rPr>
      <w:b/>
    </w:rPr>
  </w:style>
  <w:style w:type="character" w:customStyle="1" w:styleId="CommentSubjectChar">
    <w:name w:val="Comment Subject Char"/>
    <w:basedOn w:val="CommentTextChar"/>
    <w:link w:val="CommentSubject1"/>
    <w:uiPriority w:val="99"/>
    <w:rPr>
      <w:b/>
    </w:rPr>
  </w:style>
  <w:style w:type="character" w:customStyle="1" w:styleId="AkapitzlistZnak">
    <w:name w:val="Akapit z listą Znak"/>
    <w:aliases w:val="normalny tekst Znak,Akapit z listą3 Znak,Obiekt Znak,BulletC Znak,Akapit z listą31 Znak,NOWY Znak,Akapit z listą32 Znak"/>
    <w:basedOn w:val="Domylnaczcionkaakapitu"/>
    <w:link w:val="Akapitzlist"/>
    <w:uiPriority w:val="3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45BA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45BA"/>
  </w:style>
  <w:style w:type="character" w:styleId="Odwoanieprzypisukocowego">
    <w:name w:val="endnote reference"/>
    <w:basedOn w:val="Domylnaczcionkaakapitu"/>
    <w:uiPriority w:val="99"/>
    <w:semiHidden/>
    <w:unhideWhenUsed/>
    <w:rsid w:val="000445B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29F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1E683B"/>
    <w:rPr>
      <w:color w:val="2B579A"/>
      <w:shd w:val="clear" w:color="auto" w:fill="E1DFDD"/>
    </w:rPr>
  </w:style>
  <w:style w:type="table" w:styleId="Tabela-Siatka">
    <w:name w:val="Table Grid"/>
    <w:basedOn w:val="Standardowy"/>
    <w:uiPriority w:val="59"/>
    <w:rsid w:val="00F23AB8"/>
    <w:pPr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724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sz w:val="24"/>
      <w:szCs w:val="24"/>
      <w:lang w:eastAsia="en-US"/>
    </w:rPr>
  </w:style>
  <w:style w:type="character" w:styleId="Odwoanieprzypisudolnego">
    <w:name w:val="footnote reference"/>
    <w:uiPriority w:val="99"/>
    <w:unhideWhenUsed/>
    <w:rsid w:val="00E227B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227B7"/>
    <w:rPr>
      <w:rFonts w:ascii="Calibri" w:eastAsia="Calibri" w:hAnsi="Calibri" w:cs="Times New Roman"/>
      <w:color w:val="auto"/>
      <w:lang w:val="x-none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227B7"/>
    <w:rPr>
      <w:rFonts w:ascii="Calibri" w:eastAsia="Calibri" w:hAnsi="Calibri" w:cs="Times New Roman"/>
      <w:color w:val="auto"/>
      <w:lang w:val="x-none" w:eastAsia="en-US"/>
    </w:rPr>
  </w:style>
  <w:style w:type="paragraph" w:styleId="Poprawka">
    <w:name w:val="Revision"/>
    <w:hidden/>
    <w:uiPriority w:val="99"/>
    <w:semiHidden/>
    <w:rsid w:val="0089435B"/>
    <w:pPr>
      <w:spacing w:after="0" w:line="240" w:lineRule="auto"/>
    </w:pPr>
  </w:style>
  <w:style w:type="paragraph" w:customStyle="1" w:styleId="CommentText">
    <w:name w:val="Comment Text"/>
    <w:basedOn w:val="Normalny"/>
    <w:link w:val="CommentTextChar1"/>
    <w:uiPriority w:val="99"/>
    <w:semiHidden/>
    <w:unhideWhenUsed/>
    <w:pPr>
      <w:spacing w:line="240" w:lineRule="auto"/>
    </w:pPr>
  </w:style>
  <w:style w:type="character" w:customStyle="1" w:styleId="CommentTextChar1">
    <w:name w:val="Comment Text Char1"/>
    <w:basedOn w:val="Domylnaczcionkaakapitu"/>
    <w:link w:val="CommentText"/>
    <w:uiPriority w:val="99"/>
    <w:semiHidden/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rsi.org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4fc006-b050-4899-bee9-81535e4ded19">
      <Terms xmlns="http://schemas.microsoft.com/office/infopath/2007/PartnerControls"/>
    </lcf76f155ced4ddcb4097134ff3c332f>
    <TaxCatchAll xmlns="7a47b3eb-697e-4c4f-89d6-5a6c8692d6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8FA9F-85B4-4C46-9A3E-4009C3430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541260-9F20-4004-B317-814044C23C2B}">
  <ds:schemaRefs>
    <ds:schemaRef ds:uri="http://schemas.microsoft.com/office/2006/metadata/properties"/>
    <ds:schemaRef ds:uri="http://schemas.microsoft.com/office/infopath/2007/PartnerControls"/>
    <ds:schemaRef ds:uri="c44fc006-b050-4899-bee9-81535e4ded19"/>
    <ds:schemaRef ds:uri="7a47b3eb-697e-4c4f-89d6-5a6c8692d6d2"/>
  </ds:schemaRefs>
</ds:datastoreItem>
</file>

<file path=customXml/itemProps3.xml><?xml version="1.0" encoding="utf-8"?>
<ds:datastoreItem xmlns:ds="http://schemas.openxmlformats.org/officeDocument/2006/customXml" ds:itemID="{DC0ADAD2-4401-4001-AA92-C8E12C236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4722B7-0D70-4A22-8EC9-6F40F665D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1433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ED. Dydak</dc:creator>
  <cp:keywords/>
  <cp:lastModifiedBy>Adriana Skutynska</cp:lastModifiedBy>
  <cp:revision>15</cp:revision>
  <cp:lastPrinted>2017-05-19T10:08:00Z</cp:lastPrinted>
  <dcterms:created xsi:type="dcterms:W3CDTF">2026-10-19T23:16:00Z</dcterms:created>
  <dcterms:modified xsi:type="dcterms:W3CDTF">2026-10-30T10:01:00Z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