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</w:p>
    <w:p w14:paraId="7991606A" w14:textId="52201F9A" w:rsidR="0063196D" w:rsidRPr="003A35DB" w:rsidRDefault="0063196D" w:rsidP="003A35DB">
      <w:pPr>
        <w:spacing w:after="120"/>
        <w:jc w:val="center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FORMULARZ OFERTOWY</w:t>
      </w:r>
      <w:r w:rsidR="003A35DB">
        <w:rPr>
          <w:rFonts w:ascii="Segoe UI" w:eastAsia="Quattrocento Sans" w:hAnsi="Segoe UI" w:cs="Segoe UI"/>
          <w:b/>
          <w:bCs/>
          <w:color w:val="auto"/>
        </w:rPr>
        <w:br/>
      </w:r>
      <w:r w:rsidRPr="008C344B">
        <w:rPr>
          <w:rFonts w:ascii="Segoe UI" w:eastAsia="Quattrocento Sans" w:hAnsi="Segoe UI" w:cs="Segoe UI"/>
          <w:b/>
          <w:bCs/>
          <w:color w:val="auto"/>
        </w:rPr>
        <w:t xml:space="preserve">Nr postępowania </w:t>
      </w:r>
      <w:r w:rsidR="0065398D" w:rsidRPr="008C344B">
        <w:rPr>
          <w:rFonts w:ascii="Segoe UI" w:eastAsia="Quattrocento Sans" w:hAnsi="Segoe UI" w:cs="Segoe UI"/>
          <w:b/>
          <w:bCs/>
          <w:color w:val="auto"/>
        </w:rPr>
        <w:t>FRSI/Spójnia/</w:t>
      </w:r>
      <w:r w:rsidR="003A35DB">
        <w:rPr>
          <w:rFonts w:ascii="Segoe UI" w:eastAsia="Quattrocento Sans" w:hAnsi="Segoe UI" w:cs="Segoe UI"/>
          <w:b/>
          <w:bCs/>
          <w:color w:val="auto"/>
        </w:rPr>
        <w:t>6</w:t>
      </w:r>
      <w:r w:rsidR="0065398D" w:rsidRPr="008C344B">
        <w:rPr>
          <w:rFonts w:ascii="Segoe UI" w:eastAsia="Quattrocento Sans" w:hAnsi="Segoe UI" w:cs="Segoe UI"/>
          <w:b/>
          <w:bCs/>
          <w:color w:val="auto"/>
        </w:rPr>
        <w:t>/2026</w:t>
      </w:r>
    </w:p>
    <w:p w14:paraId="592CB78B" w14:textId="05E0AE13" w:rsidR="0063196D" w:rsidRPr="004A779D" w:rsidRDefault="0063196D" w:rsidP="00FA733A">
      <w:pPr>
        <w:tabs>
          <w:tab w:val="left" w:pos="284"/>
        </w:tabs>
        <w:spacing w:after="120"/>
        <w:ind w:left="284"/>
        <w:rPr>
          <w:rFonts w:ascii="Segoe UI" w:eastAsia="Segoe UI" w:hAnsi="Segoe UI" w:cs="Segoe UI"/>
        </w:rPr>
      </w:pPr>
      <w:r w:rsidRPr="008C344B">
        <w:rPr>
          <w:rFonts w:ascii="Segoe UI" w:eastAsia="Quattrocento Sans" w:hAnsi="Segoe UI" w:cs="Segoe UI"/>
          <w:color w:val="auto"/>
        </w:rPr>
        <w:t xml:space="preserve">Usługi </w:t>
      </w:r>
      <w:r w:rsidR="009B2B10" w:rsidRPr="008C344B">
        <w:rPr>
          <w:rFonts w:ascii="Segoe UI" w:eastAsia="Times New Roman" w:hAnsi="Segoe UI" w:cs="Segoe UI"/>
          <w:lang w:eastAsia="en-GB"/>
        </w:rPr>
        <w:t>pełnienia funkcji lokaln</w:t>
      </w:r>
      <w:r w:rsidR="0073736F">
        <w:rPr>
          <w:rFonts w:ascii="Segoe UI" w:eastAsia="Times New Roman" w:hAnsi="Segoe UI" w:cs="Segoe UI"/>
          <w:lang w:eastAsia="en-GB"/>
        </w:rPr>
        <w:t>ego</w:t>
      </w:r>
      <w:r w:rsidR="009B2B10" w:rsidRPr="008C344B">
        <w:rPr>
          <w:rFonts w:ascii="Segoe UI" w:eastAsia="Times New Roman" w:hAnsi="Segoe UI" w:cs="Segoe UI"/>
          <w:lang w:eastAsia="en-GB"/>
        </w:rPr>
        <w:t xml:space="preserve"> animator</w:t>
      </w:r>
      <w:r w:rsidR="0073736F">
        <w:rPr>
          <w:rFonts w:ascii="Segoe UI" w:eastAsia="Times New Roman" w:hAnsi="Segoe UI" w:cs="Segoe UI"/>
          <w:lang w:eastAsia="en-GB"/>
        </w:rPr>
        <w:t xml:space="preserve">a </w:t>
      </w:r>
      <w:r w:rsidR="009B2B10" w:rsidRPr="008C344B">
        <w:rPr>
          <w:rFonts w:ascii="Segoe UI" w:eastAsia="Times New Roman" w:hAnsi="Segoe UI" w:cs="Segoe UI"/>
          <w:lang w:eastAsia="en-GB"/>
        </w:rPr>
        <w:t>partnerstw w projekcie “SPÓJNIA: Lokalne strategie i działania na rzecz integracji”</w:t>
      </w:r>
      <w:r w:rsidR="004A779D">
        <w:rPr>
          <w:rFonts w:ascii="Segoe UI" w:hAnsi="Segoe UI" w:cs="Segoe UI"/>
        </w:rPr>
        <w:t xml:space="preserve">, </w:t>
      </w:r>
      <w:r w:rsidR="004A779D" w:rsidRPr="002802E9">
        <w:rPr>
          <w:rFonts w:ascii="Segoe UI" w:eastAsia="Segoe UI" w:hAnsi="Segoe UI" w:cs="Segoe UI"/>
        </w:rPr>
        <w:t>dofinansowan</w:t>
      </w:r>
      <w:r w:rsidR="004A779D">
        <w:rPr>
          <w:rFonts w:ascii="Segoe UI" w:eastAsia="Segoe UI" w:hAnsi="Segoe UI" w:cs="Segoe UI"/>
        </w:rPr>
        <w:t>ego</w:t>
      </w:r>
      <w:r w:rsidR="004A779D" w:rsidRPr="002802E9">
        <w:rPr>
          <w:rFonts w:ascii="Segoe UI" w:eastAsia="Segoe UI" w:hAnsi="Segoe UI" w:cs="Segoe UI"/>
        </w:rPr>
        <w:t xml:space="preserve"> ze środków Unii </w:t>
      </w:r>
      <w:r w:rsidR="004A779D" w:rsidRPr="00FA733A">
        <w:rPr>
          <w:rFonts w:ascii="Segoe UI" w:eastAsia="Segoe UI" w:hAnsi="Segoe UI" w:cs="Segoe UI"/>
        </w:rPr>
        <w:t>Europejskiej w ramach Funduszu Azylu, Migracji i Integracji na lata 2021-2027 (nr</w:t>
      </w:r>
      <w:r w:rsidR="009B2B10" w:rsidRPr="00FA733A">
        <w:rPr>
          <w:rFonts w:ascii="Segoe UI" w:eastAsia="Barlow" w:hAnsi="Segoe UI" w:cs="Segoe UI"/>
          <w:lang w:val="pl"/>
        </w:rPr>
        <w:t xml:space="preserve"> FAMI.02.01-IZ.00-0096/25</w:t>
      </w:r>
      <w:r w:rsidR="00FA733A" w:rsidRPr="00FA733A">
        <w:rPr>
          <w:rFonts w:ascii="Segoe UI" w:eastAsia="Barlow" w:hAnsi="Segoe UI" w:cs="Segoe UI"/>
          <w:lang w:val="pl"/>
        </w:rPr>
        <w:t>)</w:t>
      </w:r>
      <w:r w:rsidR="009B2B10" w:rsidRPr="00FA733A">
        <w:rPr>
          <w:rFonts w:ascii="Segoe UI" w:hAnsi="Segoe UI" w:cs="Segoe UI"/>
          <w:lang w:val="pl"/>
        </w:rPr>
        <w:t xml:space="preserve"> </w:t>
      </w:r>
      <w:r w:rsidR="009B2B10" w:rsidRPr="00FA733A">
        <w:rPr>
          <w:rFonts w:ascii="Segoe UI" w:eastAsia="Barlow" w:hAnsi="Segoe UI" w:cs="Segoe UI"/>
          <w:lang w:val="pl"/>
        </w:rPr>
        <w:t>realizowan</w:t>
      </w:r>
      <w:r w:rsidR="00FA733A">
        <w:rPr>
          <w:rFonts w:ascii="Segoe UI" w:eastAsia="Barlow" w:hAnsi="Segoe UI" w:cs="Segoe UI"/>
          <w:lang w:val="pl"/>
        </w:rPr>
        <w:t>ego</w:t>
      </w:r>
      <w:r w:rsidR="009B2B10" w:rsidRPr="004A779D">
        <w:rPr>
          <w:rFonts w:ascii="Segoe UI" w:eastAsia="Barlow" w:hAnsi="Segoe UI" w:cs="Segoe UI"/>
          <w:lang w:val="pl"/>
        </w:rPr>
        <w:t xml:space="preserve"> przez Fundację Rozwoju Społeczeństwa Informacyjnego</w:t>
      </w:r>
    </w:p>
    <w:p w14:paraId="238A4536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color w:val="auto"/>
        </w:rPr>
      </w:pPr>
    </w:p>
    <w:p w14:paraId="0A8DE9CF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>Dane dotyczące Zamawiającego:</w:t>
      </w:r>
    </w:p>
    <w:p w14:paraId="5DACA648" w14:textId="7F784B2E" w:rsidR="0063196D" w:rsidRPr="00E12423" w:rsidRDefault="00366284" w:rsidP="00E1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9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</w:rPr>
        <w:t>Fundacja Rozwoju Społeczeństwa Informacyjnego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ul. M. Kopernika 17, 00-359 Warszawa, 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NIP 525 242 41 91, KRS 0000303048, tel. 22 123 90 20, </w:t>
      </w:r>
      <w:hyperlink r:id="rId11">
        <w:r w:rsidRPr="008C344B">
          <w:rPr>
            <w:rFonts w:ascii="Segoe UI" w:eastAsia="Quattrocento Sans" w:hAnsi="Segoe UI" w:cs="Segoe UI"/>
            <w:u w:val="single"/>
          </w:rPr>
          <w:t>www.frsi.org.pl</w:t>
        </w:r>
      </w:hyperlink>
    </w:p>
    <w:p w14:paraId="4373F751" w14:textId="2C43A971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 xml:space="preserve">Dane dotyczące </w:t>
      </w:r>
      <w:r w:rsidR="007A0191">
        <w:rPr>
          <w:rFonts w:ascii="Segoe UI" w:eastAsia="Quattrocento Sans" w:hAnsi="Segoe UI" w:cs="Segoe UI"/>
          <w:b/>
          <w:bCs/>
          <w:color w:val="auto"/>
        </w:rPr>
        <w:t>Wykonawcy</w:t>
      </w:r>
      <w:r w:rsidRPr="008C344B">
        <w:rPr>
          <w:rFonts w:ascii="Segoe UI" w:eastAsia="Quattrocento Sans" w:hAnsi="Segoe UI" w:cs="Segoe UI"/>
          <w:b/>
          <w:bCs/>
          <w:color w:val="auto"/>
        </w:rPr>
        <w:t>:</w:t>
      </w:r>
    </w:p>
    <w:p w14:paraId="52E3AC20" w14:textId="3F972F60" w:rsidR="0063196D" w:rsidRPr="008C344B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imię i nazwisko/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nazwa: </w:t>
      </w:r>
      <w:r w:rsidR="00A4193E">
        <w:rPr>
          <w:rFonts w:ascii="Segoe UI" w:eastAsia="Quattrocento Sans" w:hAnsi="Segoe UI" w:cs="Segoe UI"/>
          <w:color w:val="auto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34F2F54" w14:textId="1CA68248" w:rsidR="0063196D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adres</w:t>
      </w:r>
      <w:r w:rsidR="00A4193E">
        <w:rPr>
          <w:rFonts w:ascii="Segoe UI" w:eastAsia="Quattrocento Sans" w:hAnsi="Segoe UI" w:cs="Segoe UI"/>
          <w:color w:val="auto"/>
        </w:rPr>
        <w:t xml:space="preserve"> zamieszkania</w:t>
      </w:r>
      <w:r w:rsidRPr="008C344B">
        <w:rPr>
          <w:rFonts w:ascii="Segoe UI" w:eastAsia="Quattrocento Sans" w:hAnsi="Segoe UI" w:cs="Segoe UI"/>
          <w:color w:val="auto"/>
        </w:rPr>
        <w:t>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siedziba: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35D17BF6" w14:textId="5D97C97E" w:rsidR="00A4193E" w:rsidRPr="00A4193E" w:rsidRDefault="00A4193E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>
        <w:rPr>
          <w:rFonts w:ascii="Segoe UI" w:eastAsia="Quattrocento Sans" w:hAnsi="Segoe UI" w:cs="Segoe UI"/>
          <w:color w:val="auto"/>
        </w:rPr>
        <w:t xml:space="preserve">PESEL/NIP: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FD76BFB" w14:textId="2E6F33AA" w:rsidR="0063196D" w:rsidRPr="008C344B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 xml:space="preserve">tel.: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4418E770" w14:textId="44E929E8" w:rsidR="0063196D" w:rsidRPr="008C344B" w:rsidRDefault="0063196D" w:rsidP="00E12423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e-mail: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D94E7F1" w14:textId="0CF193A5" w:rsidR="0063196D" w:rsidRPr="008C344B" w:rsidRDefault="0063196D" w:rsidP="74A0B03A">
      <w:pPr>
        <w:tabs>
          <w:tab w:val="num" w:pos="284"/>
        </w:tabs>
        <w:spacing w:after="120" w:line="240" w:lineRule="auto"/>
        <w:ind w:left="284" w:hanging="284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>III.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Gmina/powiat realizacji usługi: </w:t>
      </w:r>
      <w:r w:rsidR="3EF8DE11" w:rsidRPr="74A0B03A">
        <w:rPr>
          <w:rFonts w:ascii="Segoe UI" w:eastAsia="Segoe UI" w:hAnsi="Segoe UI" w:cs="Segoe UI"/>
          <w:color w:val="000000" w:themeColor="text1"/>
        </w:rPr>
        <w:t>…………………………………………………………………</w:t>
      </w:r>
    </w:p>
    <w:p w14:paraId="0A739D6A" w14:textId="19184096" w:rsidR="0063196D" w:rsidRPr="008C344B" w:rsidRDefault="3EF8DE11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 xml:space="preserve">IV. </w:t>
      </w:r>
      <w:r w:rsidR="0063196D">
        <w:tab/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Proponowana stawka za 1 </w:t>
      </w:r>
      <w:r w:rsidR="001D7A7B" w:rsidRPr="74A0B03A">
        <w:rPr>
          <w:rFonts w:ascii="Segoe UI" w:eastAsia="Quattrocento Sans" w:hAnsi="Segoe UI" w:cs="Segoe UI"/>
          <w:b/>
          <w:bCs/>
          <w:color w:val="auto"/>
        </w:rPr>
        <w:t>godzinę</w:t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 usługi animacji lokalnej wynosi: </w:t>
      </w:r>
    </w:p>
    <w:p w14:paraId="671407B0" w14:textId="5D2670BF" w:rsidR="0063196D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cena brutto </w:t>
      </w:r>
      <w:r w:rsidR="00E12423">
        <w:t>…………………………</w:t>
      </w:r>
      <w:r w:rsidRPr="74A0B03A">
        <w:rPr>
          <w:rFonts w:ascii="Segoe UI" w:eastAsia="Quattrocento Sans" w:hAnsi="Segoe UI" w:cs="Segoe UI"/>
          <w:color w:val="auto"/>
        </w:rPr>
        <w:t xml:space="preserve"> zł (</w:t>
      </w:r>
      <w:r w:rsidR="003B5D91">
        <w:rPr>
          <w:rFonts w:ascii="Segoe UI" w:eastAsia="Quattrocento Sans" w:hAnsi="Segoe UI" w:cs="Segoe UI"/>
          <w:color w:val="auto"/>
        </w:rPr>
        <w:t>słownie: …………………………</w:t>
      </w:r>
      <w:r w:rsidRPr="74A0B03A">
        <w:rPr>
          <w:rFonts w:ascii="Segoe UI" w:eastAsia="Quattrocento Sans" w:hAnsi="Segoe UI" w:cs="Segoe UI"/>
          <w:color w:val="auto"/>
        </w:rPr>
        <w:t>)</w:t>
      </w:r>
    </w:p>
    <w:p w14:paraId="74DF11FC" w14:textId="38B8C7D2" w:rsidR="000C52EE" w:rsidRPr="003B5D91" w:rsidRDefault="003B5D91" w:rsidP="003B5D91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 tym wszelkie koszty, jakie poniesie Zamawiający, z uwzględnieniem wszystkich zobowiązań publiczno-prawnych, w tym podatku od towarów i usług VAT (jeśli dotyczy). </w:t>
      </w:r>
      <w:r>
        <w:rPr>
          <w:rFonts w:ascii="Segoe UI" w:eastAsia="Quattrocento Sans" w:hAnsi="Segoe UI" w:cs="Segoe UI"/>
          <w:color w:val="auto"/>
        </w:rPr>
        <w:br/>
      </w:r>
      <w:r w:rsidRPr="003B5D91">
        <w:rPr>
          <w:rFonts w:ascii="Segoe UI" w:eastAsia="Quattrocento Sans" w:hAnsi="Segoe UI" w:cs="Segoe UI"/>
          <w:color w:val="auto"/>
        </w:rPr>
        <w:t>Ustalenie prawidłowej stawki VAT należy do Wykonawcy.</w:t>
      </w:r>
    </w:p>
    <w:p w14:paraId="402E8524" w14:textId="18952098" w:rsidR="0063196D" w:rsidRPr="008C344B" w:rsidRDefault="007A0191" w:rsidP="0063196D">
      <w:pPr>
        <w:spacing w:after="120"/>
        <w:rPr>
          <w:rFonts w:ascii="Segoe UI" w:eastAsia="Quattrocento Sans" w:hAnsi="Segoe UI" w:cs="Segoe UI"/>
          <w:b/>
          <w:bCs/>
          <w:color w:val="auto"/>
          <w:u w:val="single"/>
        </w:rPr>
      </w:pPr>
      <w:r>
        <w:rPr>
          <w:rFonts w:ascii="Segoe UI" w:eastAsia="Quattrocento Sans" w:hAnsi="Segoe UI" w:cs="Segoe UI"/>
          <w:b/>
          <w:bCs/>
          <w:color w:val="auto"/>
          <w:u w:val="single"/>
        </w:rPr>
        <w:t>Wykonawca</w:t>
      </w:r>
      <w:r w:rsidR="0063196D" w:rsidRPr="74A0B03A">
        <w:rPr>
          <w:rFonts w:ascii="Segoe UI" w:eastAsia="Quattrocento Sans" w:hAnsi="Segoe UI" w:cs="Segoe UI"/>
          <w:b/>
          <w:bCs/>
          <w:color w:val="auto"/>
          <w:u w:val="single"/>
        </w:rPr>
        <w:t xml:space="preserve"> oświadcza, że:</w:t>
      </w:r>
    </w:p>
    <w:p w14:paraId="283E6EA9" w14:textId="77777777" w:rsid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Zapoznał się z opisem przedmiotu zamówienia oraz wszystkimi informacjami niezbędnymi do zrealizowania zamówienia i nie wnosi do niego zastrzeżeń.</w:t>
      </w:r>
    </w:p>
    <w:p w14:paraId="33927D9D" w14:textId="1F9CE58C" w:rsidR="00DB6D04" w:rsidRDefault="00DB6D04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2EF2C93C">
        <w:rPr>
          <w:rFonts w:ascii="Segoe UI" w:eastAsia="Quattrocento Sans" w:hAnsi="Segoe UI" w:cs="Segoe UI"/>
          <w:color w:val="auto"/>
        </w:rPr>
        <w:t xml:space="preserve">Nie figuruje w Rejestrze Sprawców Przestępstw na Tle Seksualnym oraz przedłoży </w:t>
      </w:r>
      <w:r>
        <w:rPr>
          <w:rFonts w:ascii="Segoe UI" w:eastAsia="Quattrocento Sans" w:hAnsi="Segoe UI" w:cs="Segoe UI"/>
          <w:color w:val="auto"/>
        </w:rPr>
        <w:t xml:space="preserve">na etapie podpisywania Umowy </w:t>
      </w:r>
      <w:r w:rsidRPr="2EF2C93C">
        <w:rPr>
          <w:rFonts w:ascii="Segoe UI" w:eastAsia="Quattrocento Sans" w:hAnsi="Segoe UI" w:cs="Segoe UI"/>
          <w:color w:val="auto"/>
        </w:rPr>
        <w:t xml:space="preserve">informację z Krajowego Rejestru Karnego o niekaralności w zakresie przestępstw określonych w Ustawie </w:t>
      </w:r>
      <w:r w:rsidRPr="00A633C4">
        <w:rPr>
          <w:rFonts w:ascii="Segoe UI" w:eastAsia="Quattrocento Sans" w:hAnsi="Segoe UI" w:cs="Segoe UI"/>
          <w:color w:val="auto"/>
        </w:rPr>
        <w:t>z dnia 13 maja 2016 r. o przeciwdziałaniu zagrożeniom przestępczością na tle seksualnym</w:t>
      </w:r>
      <w:r>
        <w:rPr>
          <w:rFonts w:ascii="Segoe UI" w:eastAsia="Quattrocento Sans" w:hAnsi="Segoe UI" w:cs="Segoe UI"/>
          <w:color w:val="auto"/>
        </w:rPr>
        <w:t>,</w:t>
      </w:r>
      <w:r w:rsidRPr="00A633C4" w:rsidDel="00A633C4">
        <w:rPr>
          <w:rFonts w:ascii="Segoe UI" w:eastAsia="Quattrocento Sans" w:hAnsi="Segoe UI" w:cs="Segoe UI"/>
          <w:color w:val="auto"/>
        </w:rPr>
        <w:t xml:space="preserve"> </w:t>
      </w:r>
      <w:r w:rsidRPr="2EF2C93C">
        <w:rPr>
          <w:rFonts w:ascii="Segoe UI" w:eastAsia="Quattrocento Sans" w:hAnsi="Segoe UI" w:cs="Segoe UI"/>
          <w:color w:val="auto"/>
        </w:rPr>
        <w:t>wydaną nie wcześniej niż 3 miesiące przed dniem rozpoczęcia pracy z dziećmi w ramach Projektu</w:t>
      </w:r>
    </w:p>
    <w:p w14:paraId="1C6BAB2D" w14:textId="42934EAF" w:rsidR="0063196D" w:rsidRP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 razie wybrania oferty, Wykonawca zobowiązuje się do realizacji zamówienia zgodnie </w:t>
      </w:r>
      <w:r w:rsidRPr="003B5D91">
        <w:rPr>
          <w:rFonts w:ascii="Segoe UI" w:eastAsia="Quattrocento Sans" w:hAnsi="Segoe UI" w:cs="Segoe UI"/>
          <w:color w:val="auto"/>
        </w:rPr>
        <w:br/>
        <w:t>z warunkami określonymi w zapytaniu ofertowym, w miejscu i terminie realizacji określonym przez Zamawiającego.</w:t>
      </w:r>
    </w:p>
    <w:p w14:paraId="23004362" w14:textId="77777777" w:rsidR="006E0552" w:rsidRDefault="0063196D" w:rsidP="006E0552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lastRenderedPageBreak/>
        <w:t>Znajduje się w sytuacji ekonomicznej i finansowej, która zapewnia zdolność do wykonania zamówienia.</w:t>
      </w:r>
    </w:p>
    <w:p w14:paraId="39FDFB78" w14:textId="1C2A26D1" w:rsidR="0063196D" w:rsidRPr="008C344B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Przystępując do podpisania umowy nie jest powiązan</w:t>
      </w:r>
      <w:r w:rsidR="00927280" w:rsidRPr="008C344B">
        <w:rPr>
          <w:rFonts w:ascii="Segoe UI" w:eastAsia="Quattrocento Sans" w:hAnsi="Segoe UI" w:cs="Segoe UI"/>
          <w:color w:val="auto"/>
        </w:rPr>
        <w:t>a/-</w:t>
      </w:r>
      <w:r w:rsidRPr="008C344B">
        <w:rPr>
          <w:rFonts w:ascii="Segoe UI" w:eastAsia="Quattrocento Sans" w:hAnsi="Segoe UI" w:cs="Segoe UI"/>
          <w:color w:val="auto"/>
        </w:rPr>
        <w:t>y z zamawiającym, beneficjentem osobowo lub kapitałowo.</w:t>
      </w:r>
      <w:r w:rsidRPr="008C344B">
        <w:rPr>
          <w:rFonts w:ascii="Segoe UI" w:eastAsia="Quattrocento Sans" w:hAnsi="Segoe UI" w:cs="Segoe UI"/>
          <w:b/>
          <w:bCs/>
          <w:color w:val="auto"/>
        </w:rPr>
        <w:t xml:space="preserve"> </w:t>
      </w:r>
      <w:r w:rsidRPr="008C344B">
        <w:rPr>
          <w:rFonts w:ascii="Segoe UI" w:eastAsia="Quattrocento Sans" w:hAnsi="Segoe UI" w:cs="Segoe UI"/>
          <w:color w:val="auto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FA4EC61" w14:textId="77777777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50D3182" w14:textId="77777777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wykonawcą, jego zastępcą prawnym lub członkami organów zarządzających lub organów nadzorczych wykonawców ubiegających się o udzielenie zamówienia, </w:t>
      </w:r>
    </w:p>
    <w:p w14:paraId="7631341F" w14:textId="77777777" w:rsidR="0063196D" w:rsidRPr="000C52EE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z Oferentem w takim stosunku prawnym lub faktycznym, że istnieje uzasadniona wątpliwość co do ich bezstronności lub niezależności w związku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postępowaniem o udzielenie zamówienia. W sytuacji wystąpienia powiązania, </w:t>
      </w:r>
      <w:r w:rsidRPr="000C52EE">
        <w:rPr>
          <w:rFonts w:ascii="Segoe UI" w:eastAsia="Quattrocento Sans" w:hAnsi="Segoe UI" w:cs="Segoe UI"/>
          <w:color w:val="auto"/>
        </w:rPr>
        <w:t xml:space="preserve">Wykonawca będzie podlegał odrzuceniu z postępowania. </w:t>
      </w:r>
    </w:p>
    <w:p w14:paraId="58A978AE" w14:textId="7BBBAD78" w:rsidR="0063196D" w:rsidRPr="000C52EE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0C52EE">
        <w:rPr>
          <w:rFonts w:ascii="Segoe UI" w:eastAsia="Quattrocento Sans" w:hAnsi="Segoe UI" w:cs="Segoe UI"/>
          <w:color w:val="auto"/>
        </w:rPr>
        <w:t>Nie jest osobą</w:t>
      </w:r>
      <w:r w:rsidR="00BC1F30" w:rsidRPr="000C52EE">
        <w:rPr>
          <w:rFonts w:ascii="Segoe UI" w:eastAsia="Quattrocento Sans" w:hAnsi="Segoe UI" w:cs="Segoe UI"/>
          <w:color w:val="auto"/>
        </w:rPr>
        <w:t>/podmiotem</w:t>
      </w:r>
      <w:r w:rsidRPr="000C52EE">
        <w:rPr>
          <w:rFonts w:ascii="Segoe UI" w:eastAsia="Quattrocento Sans" w:hAnsi="Segoe UI" w:cs="Segoe UI"/>
          <w:color w:val="auto"/>
        </w:rPr>
        <w:t>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14:paraId="2FA07158" w14:textId="6EE800F3" w:rsidR="001D7A7B" w:rsidRDefault="3CA37F3D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000C52EE">
        <w:rPr>
          <w:rFonts w:ascii="Segoe UI" w:hAnsi="Segoe UI" w:cs="Segoe UI"/>
        </w:rPr>
        <w:t>Ł</w:t>
      </w:r>
      <w:r w:rsidR="009655B2" w:rsidRPr="000C52EE">
        <w:rPr>
          <w:rFonts w:ascii="Segoe UI" w:hAnsi="Segoe UI" w:cs="Segoe UI"/>
        </w:rPr>
        <w:t xml:space="preserve">ączne </w:t>
      </w:r>
      <w:r w:rsidR="009655B2" w:rsidRPr="000C52EE">
        <w:rPr>
          <w:rFonts w:ascii="Segoe UI" w:eastAsia="Times New Roman" w:hAnsi="Segoe UI" w:cs="Segoe UI"/>
        </w:rPr>
        <w:t>zaangażowanie zawodowe</w:t>
      </w:r>
      <w:r w:rsidR="00BC09D5" w:rsidRPr="000C52EE">
        <w:rPr>
          <w:rFonts w:ascii="Segoe UI" w:eastAsia="Times New Roman" w:hAnsi="Segoe UI" w:cs="Segoe UI"/>
        </w:rPr>
        <w:t xml:space="preserve">, </w:t>
      </w:r>
      <w:r w:rsidR="009655B2" w:rsidRPr="000C52EE">
        <w:rPr>
          <w:rFonts w:ascii="Segoe UI" w:hAnsi="Segoe UI" w:cs="Segoe UI"/>
        </w:rPr>
        <w:t xml:space="preserve">po uwzględnieniu liczby godzin związanych z niniejszym zamówieniem w realizację wszystkich projektów finansowanych </w:t>
      </w:r>
      <w:r w:rsidR="009655B2" w:rsidRPr="000C52EE">
        <w:rPr>
          <w:rFonts w:ascii="Segoe UI" w:eastAsia="Times New Roman" w:hAnsi="Segoe UI" w:cs="Segoe UI"/>
        </w:rPr>
        <w:t>z funduszy UE oraz działań finansowanych z innych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źródeł, w tym środków własnych beneficjenta i innych podmiotów (niezależnie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od formy zaangażowania), nie przekracza 276 godzin miesięcznie</w:t>
      </w:r>
      <w:r w:rsidR="009655B2" w:rsidRPr="74A0B03A">
        <w:rPr>
          <w:rStyle w:val="Odwoanieprzypisudolnego"/>
          <w:rFonts w:ascii="Segoe UI" w:hAnsi="Segoe UI" w:cs="Segoe UI"/>
          <w:b/>
          <w:bCs/>
        </w:rPr>
        <w:footnoteReference w:id="1"/>
      </w:r>
      <w:r w:rsidR="009655B2" w:rsidRPr="000C52EE">
        <w:rPr>
          <w:rFonts w:ascii="Segoe UI" w:hAnsi="Segoe UI" w:cs="Segoe UI"/>
        </w:rPr>
        <w:t xml:space="preserve"> i pozwala prawidłowo i efektywnie realizować powierzone mi zadania w przedmiotowym Projekcie.</w:t>
      </w:r>
    </w:p>
    <w:p w14:paraId="31A79CF5" w14:textId="4F2D40DB" w:rsidR="001D7A7B" w:rsidRPr="001D7A7B" w:rsidRDefault="001D7A7B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74A0B03A">
        <w:rPr>
          <w:rFonts w:ascii="Segoe UI" w:eastAsia="Quattrocento Sans" w:hAnsi="Segoe UI" w:cs="Segoe UI"/>
          <w:color w:val="auto"/>
        </w:rPr>
        <w:t>Świadoma/-y odpowiedzialności karnej wynikającej z art. 233 § 1 kodeksu karnego przewidującego karę pozbawienia wolności do lat 3 za składanie fałszywych zeznań oświadcza, że:</w:t>
      </w:r>
    </w:p>
    <w:p w14:paraId="063D3521" w14:textId="116AA226" w:rsidR="001D7A7B" w:rsidRDefault="001D7A7B" w:rsidP="003A35DB">
      <w:pPr>
        <w:numPr>
          <w:ilvl w:val="1"/>
          <w:numId w:val="35"/>
        </w:numPr>
        <w:spacing w:after="120"/>
        <w:ind w:left="1134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był</w:t>
      </w:r>
      <w:r w:rsidR="235C03E0" w:rsidRPr="74A0B03A">
        <w:rPr>
          <w:rFonts w:ascii="Segoe UI" w:eastAsia="Quattrocento Sans" w:hAnsi="Segoe UI" w:cs="Segoe UI"/>
          <w:color w:val="auto"/>
        </w:rPr>
        <w:t>a</w:t>
      </w:r>
      <w:r w:rsidR="66056CDD" w:rsidRPr="74A0B03A">
        <w:rPr>
          <w:rFonts w:ascii="Segoe UI" w:eastAsia="Quattrocento Sans" w:hAnsi="Segoe UI" w:cs="Segoe UI"/>
          <w:color w:val="auto"/>
        </w:rPr>
        <w:t>/był</w:t>
      </w:r>
      <w:r w:rsidRPr="74A0B03A">
        <w:rPr>
          <w:rFonts w:ascii="Segoe UI" w:eastAsia="Quattrocento Sans" w:hAnsi="Segoe UI" w:cs="Segoe UI"/>
          <w:color w:val="auto"/>
        </w:rPr>
        <w:t xml:space="preserve"> karana/y za przestępstwo popełnione umyślnie lub przestępstwo skarbowe </w:t>
      </w:r>
    </w:p>
    <w:p w14:paraId="752BE975" w14:textId="2C44A74F" w:rsidR="001D7A7B" w:rsidRDefault="001D7A7B" w:rsidP="003A35DB">
      <w:pPr>
        <w:numPr>
          <w:ilvl w:val="1"/>
          <w:numId w:val="35"/>
        </w:numPr>
        <w:spacing w:after="120"/>
        <w:ind w:left="1134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jest prowadzone przeciwko m</w:t>
      </w:r>
      <w:r w:rsidR="59E35CD2" w:rsidRPr="74A0B03A">
        <w:rPr>
          <w:rFonts w:ascii="Segoe UI" w:eastAsia="Quattrocento Sans" w:hAnsi="Segoe UI" w:cs="Segoe UI"/>
          <w:color w:val="auto"/>
        </w:rPr>
        <w:t xml:space="preserve">ojej osobie </w:t>
      </w:r>
      <w:r w:rsidRPr="74A0B03A">
        <w:rPr>
          <w:rFonts w:ascii="Segoe UI" w:eastAsia="Quattrocento Sans" w:hAnsi="Segoe UI" w:cs="Segoe UI"/>
          <w:color w:val="auto"/>
        </w:rPr>
        <w:t>postępowanie o przestępstwo ścigane z oskarżenia publicznego lub przestępstwo skarbowe;</w:t>
      </w:r>
    </w:p>
    <w:p w14:paraId="029D8EAC" w14:textId="1590A76C" w:rsidR="0063196D" w:rsidRPr="003B5D91" w:rsidRDefault="001D7A7B" w:rsidP="003A35DB">
      <w:pPr>
        <w:numPr>
          <w:ilvl w:val="1"/>
          <w:numId w:val="35"/>
        </w:numPr>
        <w:spacing w:after="120"/>
        <w:ind w:left="1134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korzysta w pełni z praw publicznych i posiada pełną zdolność do czynności prawnych. </w:t>
      </w:r>
      <w:r w:rsidR="003B5D91">
        <w:rPr>
          <w:rFonts w:ascii="Segoe UI" w:eastAsia="Quattrocento Sans" w:hAnsi="Segoe UI" w:cs="Segoe UI"/>
          <w:color w:val="auto"/>
        </w:rPr>
        <w:br/>
      </w:r>
    </w:p>
    <w:p w14:paraId="3DEF90E9" w14:textId="787C0AA9" w:rsidR="00857243" w:rsidRPr="003B5D91" w:rsidRDefault="0063196D" w:rsidP="003B5D91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 w:rsidR="00E70640"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  <w:r w:rsidR="007A0191">
        <w:rPr>
          <w:rFonts w:ascii="Segoe UI" w:eastAsia="Quattrocento Sans" w:hAnsi="Segoe UI" w:cs="Segoe UI"/>
          <w:color w:val="auto"/>
        </w:rPr>
        <w:br/>
      </w:r>
      <w:r w:rsidR="00686698"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 w:rsidR="00686698">
        <w:rPr>
          <w:rFonts w:ascii="Segoe UI" w:eastAsia="Quattrocento Sans" w:hAnsi="Segoe UI" w:cs="Segoe UI"/>
          <w:color w:val="auto"/>
        </w:rPr>
        <w:tab/>
      </w:r>
      <w:r w:rsidR="00686698" w:rsidRPr="008C344B">
        <w:rPr>
          <w:rFonts w:ascii="Segoe UI" w:eastAsia="Quattrocento Sans" w:hAnsi="Segoe UI" w:cs="Segoe UI"/>
          <w:color w:val="auto"/>
        </w:rPr>
        <w:t xml:space="preserve">czytelny podpis </w:t>
      </w:r>
      <w:r w:rsidR="007A0191">
        <w:rPr>
          <w:rFonts w:ascii="Segoe UI" w:eastAsia="Quattrocento Sans" w:hAnsi="Segoe UI" w:cs="Segoe UI"/>
          <w:color w:val="auto"/>
        </w:rPr>
        <w:t>Wykonawcy</w:t>
      </w:r>
    </w:p>
    <w:p w14:paraId="2F333A7E" w14:textId="647D81F5" w:rsidR="00857243" w:rsidRPr="008C344B" w:rsidRDefault="00857243" w:rsidP="00857243">
      <w:pPr>
        <w:pStyle w:val="Default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C344B">
        <w:rPr>
          <w:rFonts w:ascii="Segoe UI" w:hAnsi="Segoe UI" w:cs="Segoe UI"/>
          <w:b/>
          <w:bCs/>
          <w:sz w:val="20"/>
          <w:szCs w:val="20"/>
        </w:rPr>
        <w:lastRenderedPageBreak/>
        <w:t>KLAUZULA INFORMACYJNA - ART. 13 RODO</w:t>
      </w:r>
    </w:p>
    <w:p w14:paraId="5B57BD94" w14:textId="77777777" w:rsidR="00857243" w:rsidRPr="008C344B" w:rsidRDefault="00857243" w:rsidP="00857243">
      <w:pPr>
        <w:pStyle w:val="Default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C344B">
        <w:rPr>
          <w:rFonts w:ascii="Segoe UI" w:hAnsi="Segoe UI" w:cs="Segoe UI"/>
          <w:b/>
          <w:bCs/>
          <w:sz w:val="20"/>
          <w:szCs w:val="20"/>
        </w:rPr>
        <w:t>Oferenta</w:t>
      </w:r>
    </w:p>
    <w:p w14:paraId="22D8D35C" w14:textId="7293E7DF" w:rsidR="0063196D" w:rsidRPr="008C344B" w:rsidRDefault="0063196D" w:rsidP="0063196D">
      <w:pPr>
        <w:spacing w:after="120"/>
        <w:rPr>
          <w:rFonts w:ascii="Segoe UI" w:eastAsia="Quattrocento Sans" w:hAnsi="Segoe UI" w:cs="Segoe UI"/>
          <w:color w:val="auto"/>
        </w:rPr>
      </w:pPr>
    </w:p>
    <w:p w14:paraId="316012CC" w14:textId="6093658C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3"/>
        <w:rPr>
          <w:rFonts w:ascii="Segoe UI" w:eastAsia="Barlow" w:hAnsi="Segoe UI" w:cs="Segoe UI"/>
          <w:color w:val="000000" w:themeColor="text1"/>
        </w:rPr>
      </w:pP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Zgodnie z art. 13 ust. 1 i 2 rozporządzenia Parlamentu Europejskiego i Rady (UE) 2016/679 z dnia 27 kwietnia 2016 r. w sprawie ochrony osób fizycznych w związku z przetwarzaniem danych </w:t>
      </w:r>
      <w:r w:rsidR="00857243" w:rsidRPr="008C344B">
        <w:rPr>
          <w:rFonts w:ascii="Segoe UI" w:eastAsia="Quattrocento Sans" w:hAnsi="Segoe UI" w:cs="Segoe UI"/>
          <w:color w:val="000000" w:themeColor="text1"/>
          <w:highlight w:val="white"/>
        </w:rPr>
        <w:t>o</w:t>
      </w: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sobowych i w sprawie swobodnego przepływu takich danych oraz uchylenia dyrektywy 95/46/WE (ogólne rozporządzenie o ochronie danych) (Dz. Urz. UE L 119 z 04.05.2016, str. 1), dalej „RODO”, </w:t>
      </w:r>
      <w:r w:rsidRPr="008C344B">
        <w:rPr>
          <w:rFonts w:ascii="Segoe UI" w:eastAsia="Barlow" w:hAnsi="Segoe UI" w:cs="Segoe UI"/>
          <w:color w:val="000000" w:themeColor="text1"/>
        </w:rPr>
        <w:t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14:paraId="4DBDEA69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  <w:highlight w:val="white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</w:p>
    <w:p w14:paraId="09D690DE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Odbiorcami Pani/ Pana danych osobowych będą osoby lub podmioty, którym udostępniona zostanie dokumentacja postępowania w oparciu o Umowę o dofinansowanie Projektu. </w:t>
      </w:r>
    </w:p>
    <w:p w14:paraId="07805C82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6269A21E" w14:textId="5A8C046B" w:rsidR="0013409D" w:rsidRPr="008C344B" w:rsidRDefault="0013409D" w:rsidP="74A0B03A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Barlow" w:hAnsi="Segoe UI" w:cs="Segoe UI"/>
          <w:color w:val="000000" w:themeColor="text1"/>
        </w:rPr>
      </w:pPr>
      <w:r w:rsidRPr="74A0B03A">
        <w:rPr>
          <w:rFonts w:ascii="Segoe UI" w:eastAsia="Quattrocento Sans" w:hAnsi="Segoe UI" w:cs="Segoe UI"/>
          <w:highlight w:val="white"/>
        </w:rPr>
        <w:t xml:space="preserve">Dane osobowe pozyskane w związku zawarciem i wykonaniem umowy oraz koniecznością wypełnienia obowiązków prawnych Administratora </w:t>
      </w:r>
      <w:r w:rsidRPr="74A0B03A">
        <w:rPr>
          <w:rFonts w:ascii="Segoe UI" w:eastAsia="Barlow" w:hAnsi="Segoe UI" w:cs="Segoe UI"/>
          <w:color w:val="000000" w:themeColor="text1"/>
        </w:rPr>
        <w:t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14:paraId="097D5043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Posiada Pani/Pan:</w:t>
      </w:r>
    </w:p>
    <w:p w14:paraId="277CDB61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 15 RODO prawo dostępu do Pani/Pana danych osobowych,</w:t>
      </w:r>
    </w:p>
    <w:p w14:paraId="7BF8E530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 16 RODO prawo do sprostowania Pani/Pana danych osobowych (skorzystanie z tego prawa nie może skutkować zmianę treści oferty),</w:t>
      </w:r>
    </w:p>
    <w:p w14:paraId="10A49EA9" w14:textId="2B50152D" w:rsidR="00857243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prawo do wniesienia skargi do Prezesa Urzędu Ochrony Danych Osobowych, gdy uzna Pani/Pan, że przetwarzanie danych osobowych Pani/Pana dotyczących narusza przepisy RODO.</w:t>
      </w:r>
    </w:p>
    <w:p w14:paraId="1BA577B5" w14:textId="77777777" w:rsidR="00857243" w:rsidRPr="008C344B" w:rsidRDefault="00857243" w:rsidP="00857243">
      <w:pPr>
        <w:spacing w:after="0"/>
        <w:rPr>
          <w:rFonts w:ascii="Segoe UI" w:eastAsia="Quattrocento Sans" w:hAnsi="Segoe UI" w:cs="Segoe UI"/>
          <w:color w:val="auto"/>
        </w:rPr>
      </w:pPr>
    </w:p>
    <w:p w14:paraId="269A6A90" w14:textId="16677FFB" w:rsidR="00F23AB8" w:rsidRPr="008C344B" w:rsidRDefault="00F23AB8" w:rsidP="00857243">
      <w:pPr>
        <w:spacing w:after="0"/>
        <w:rPr>
          <w:rFonts w:ascii="Segoe UI" w:hAnsi="Segoe UI" w:cs="Segoe UI"/>
          <w:b/>
          <w:bCs/>
        </w:rPr>
      </w:pPr>
      <w:r w:rsidRPr="008C344B">
        <w:rPr>
          <w:rFonts w:ascii="Segoe UI" w:hAnsi="Segoe UI" w:cs="Segoe UI"/>
          <w:b/>
          <w:bCs/>
        </w:rPr>
        <w:t>Zapoznałam/</w:t>
      </w:r>
      <w:proofErr w:type="spellStart"/>
      <w:r w:rsidRPr="008C344B">
        <w:rPr>
          <w:rFonts w:ascii="Segoe UI" w:hAnsi="Segoe UI" w:cs="Segoe UI"/>
          <w:b/>
          <w:bCs/>
        </w:rPr>
        <w:t>łem</w:t>
      </w:r>
      <w:proofErr w:type="spellEnd"/>
      <w:r w:rsidRPr="008C344B">
        <w:rPr>
          <w:rFonts w:ascii="Segoe UI" w:hAnsi="Segoe UI" w:cs="Segoe UI"/>
          <w:b/>
          <w:bCs/>
        </w:rPr>
        <w:t xml:space="preserve"> się z powyższą klauzulą informacyjną. </w:t>
      </w:r>
    </w:p>
    <w:p w14:paraId="4A69ACAB" w14:textId="77777777" w:rsidR="00857243" w:rsidRPr="008C344B" w:rsidRDefault="00857243" w:rsidP="00F23AB8">
      <w:pPr>
        <w:spacing w:after="0"/>
        <w:jc w:val="right"/>
        <w:rPr>
          <w:rFonts w:ascii="Segoe UI" w:hAnsi="Segoe UI" w:cs="Segoe UI"/>
        </w:rPr>
      </w:pPr>
    </w:p>
    <w:p w14:paraId="0CF6D3C2" w14:textId="77777777" w:rsidR="00F23AB8" w:rsidRDefault="00F23AB8" w:rsidP="00F23AB8">
      <w:pPr>
        <w:spacing w:after="0"/>
        <w:jc w:val="both"/>
        <w:rPr>
          <w:rFonts w:ascii="Segoe UI" w:hAnsi="Segoe UI" w:cs="Segoe UI"/>
        </w:rPr>
      </w:pPr>
    </w:p>
    <w:p w14:paraId="2ECEA0D8" w14:textId="77777777" w:rsidR="00686698" w:rsidRPr="008C344B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</w:p>
    <w:p w14:paraId="7650B3D2" w14:textId="2A0A3B79" w:rsidR="00D72AB3" w:rsidRPr="00A24D2F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>czytelny podpis Oferent</w:t>
      </w:r>
      <w:r>
        <w:rPr>
          <w:rFonts w:ascii="Segoe UI" w:eastAsia="Quattrocento Sans" w:hAnsi="Segoe UI" w:cs="Segoe UI"/>
          <w:color w:val="auto"/>
        </w:rPr>
        <w:t>a</w:t>
      </w:r>
    </w:p>
    <w:sectPr w:rsidR="00D72AB3" w:rsidRPr="00A24D2F" w:rsidSect="003A35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426" w:left="141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68D7" w14:textId="77777777" w:rsidR="00F06EB1" w:rsidRDefault="00F06EB1">
      <w:pPr>
        <w:spacing w:after="0" w:line="240" w:lineRule="auto"/>
      </w:pPr>
      <w:r>
        <w:separator/>
      </w:r>
    </w:p>
  </w:endnote>
  <w:endnote w:type="continuationSeparator" w:id="0">
    <w:p w14:paraId="06F0CEBB" w14:textId="77777777" w:rsidR="00F06EB1" w:rsidRDefault="00F0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77777777" w:rsidR="00D72AB3" w:rsidRDefault="0027035A" w:rsidP="74A0B03A">
    <w:pPr>
      <w:tabs>
        <w:tab w:val="center" w:pos="4536"/>
        <w:tab w:val="right" w:pos="9072"/>
      </w:tabs>
      <w:spacing w:after="120" w:line="240" w:lineRule="auto"/>
      <w:jc w:val="center"/>
      <w:rPr>
        <w:rFonts w:ascii="Segoe UI" w:eastAsia="Quattrocento Sans" w:hAnsi="Segoe UI" w:cs="Segoe UI"/>
      </w:rPr>
    </w:pPr>
    <w:r w:rsidRPr="74A0B03A">
      <w:rPr>
        <w:rFonts w:ascii="Segoe UI" w:hAnsi="Segoe UI" w:cs="Segoe UI"/>
        <w:noProof/>
      </w:rPr>
      <w:fldChar w:fldCharType="begin"/>
    </w:r>
    <w:r w:rsidRPr="74A0B03A">
      <w:rPr>
        <w:rFonts w:ascii="Segoe UI" w:hAnsi="Segoe UI" w:cs="Segoe UI"/>
      </w:rPr>
      <w:instrText>PAGE</w:instrText>
    </w:r>
    <w:r w:rsidRPr="74A0B03A">
      <w:rPr>
        <w:rFonts w:ascii="Segoe UI" w:hAnsi="Segoe UI" w:cs="Segoe UI"/>
      </w:rPr>
      <w:fldChar w:fldCharType="separate"/>
    </w:r>
    <w:r w:rsidR="74A0B03A" w:rsidRPr="74A0B03A">
      <w:rPr>
        <w:rFonts w:ascii="Segoe UI" w:hAnsi="Segoe UI" w:cs="Segoe UI"/>
        <w:noProof/>
      </w:rPr>
      <w:t>12</w:t>
    </w:r>
    <w:r w:rsidRPr="74A0B03A">
      <w:rPr>
        <w:rFonts w:ascii="Segoe UI" w:hAnsi="Segoe UI" w:cs="Segoe U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6E81C2B2" w:rsidR="00D72AB3" w:rsidRDefault="003B5D91" w:rsidP="003B5D91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71F14" wp14:editId="31BB84F2">
          <wp:simplePos x="0" y="0"/>
          <wp:positionH relativeFrom="column">
            <wp:posOffset>1090295</wp:posOffset>
          </wp:positionH>
          <wp:positionV relativeFrom="paragraph">
            <wp:posOffset>5178</wp:posOffset>
          </wp:positionV>
          <wp:extent cx="3573194" cy="893299"/>
          <wp:effectExtent l="0" t="0" r="0" b="0"/>
          <wp:wrapNone/>
          <wp:docPr id="469995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15454" name="Obraz 1218815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7DFB" w14:textId="77777777" w:rsidR="00F06EB1" w:rsidRDefault="00F06EB1">
      <w:pPr>
        <w:spacing w:after="0" w:line="240" w:lineRule="auto"/>
      </w:pPr>
      <w:r>
        <w:separator/>
      </w:r>
    </w:p>
  </w:footnote>
  <w:footnote w:type="continuationSeparator" w:id="0">
    <w:p w14:paraId="65F2AE18" w14:textId="77777777" w:rsidR="00F06EB1" w:rsidRDefault="00F06EB1">
      <w:pPr>
        <w:spacing w:after="0" w:line="240" w:lineRule="auto"/>
      </w:pPr>
      <w:r>
        <w:continuationSeparator/>
      </w:r>
    </w:p>
  </w:footnote>
  <w:footnote w:id="1">
    <w:p w14:paraId="0F7B10D9" w14:textId="32911D3E" w:rsidR="009655B2" w:rsidRPr="00E12423" w:rsidRDefault="009655B2" w:rsidP="00E1242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0C52EE">
        <w:rPr>
          <w:rFonts w:ascii="Segoe UI" w:hAnsi="Segoe UI" w:cs="Segoe UI"/>
          <w:sz w:val="16"/>
          <w:szCs w:val="16"/>
        </w:rPr>
        <w:t>Limit zaangażowania zawodowego dotyczy wszystkich form zaangażowania zawodowego, w szczególności</w:t>
      </w:r>
      <w:r w:rsidR="00E12423">
        <w:rPr>
          <w:rFonts w:ascii="Segoe UI" w:hAnsi="Segoe UI" w:cs="Segoe UI"/>
          <w:sz w:val="16"/>
          <w:szCs w:val="16"/>
        </w:rPr>
        <w:t xml:space="preserve"> </w:t>
      </w:r>
      <w:r w:rsidRPr="00E12423">
        <w:rPr>
          <w:rFonts w:ascii="Segoe UI" w:hAnsi="Segoe UI" w:cs="Segoe UI"/>
          <w:sz w:val="16"/>
          <w:szCs w:val="16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14:paraId="7F421EB5" w14:textId="77777777" w:rsidR="009655B2" w:rsidRPr="00D61BE2" w:rsidRDefault="009655B2" w:rsidP="009655B2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8099411">
          <wp:extent cx="4283563" cy="608903"/>
          <wp:effectExtent l="0" t="0" r="3175" b="1270"/>
          <wp:docPr id="207571643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9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C3BFB"/>
    <w:multiLevelType w:val="multilevel"/>
    <w:tmpl w:val="5CEAFBD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4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7" w15:restartNumberingAfterBreak="0">
    <w:nsid w:val="47B775E5"/>
    <w:multiLevelType w:val="hybridMultilevel"/>
    <w:tmpl w:val="272A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31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32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3" w15:restartNumberingAfterBreak="0">
    <w:nsid w:val="5BFE6B7A"/>
    <w:multiLevelType w:val="multilevel"/>
    <w:tmpl w:val="107499CA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34" w15:restartNumberingAfterBreak="0">
    <w:nsid w:val="5FE06A62"/>
    <w:multiLevelType w:val="hybridMultilevel"/>
    <w:tmpl w:val="4F06F1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6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40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num w:numId="1" w16cid:durableId="2027900911">
    <w:abstractNumId w:val="24"/>
  </w:num>
  <w:num w:numId="2" w16cid:durableId="1068308660">
    <w:abstractNumId w:val="8"/>
  </w:num>
  <w:num w:numId="3" w16cid:durableId="2141879056">
    <w:abstractNumId w:val="30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6"/>
  </w:num>
  <w:num w:numId="7" w16cid:durableId="260841805">
    <w:abstractNumId w:val="11"/>
  </w:num>
  <w:num w:numId="8" w16cid:durableId="1961062103">
    <w:abstractNumId w:val="23"/>
  </w:num>
  <w:num w:numId="9" w16cid:durableId="1776753592">
    <w:abstractNumId w:val="12"/>
  </w:num>
  <w:num w:numId="10" w16cid:durableId="1099718955">
    <w:abstractNumId w:val="31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7"/>
  </w:num>
  <w:num w:numId="16" w16cid:durableId="1360163349">
    <w:abstractNumId w:val="36"/>
  </w:num>
  <w:num w:numId="17" w16cid:durableId="440951945">
    <w:abstractNumId w:val="4"/>
  </w:num>
  <w:num w:numId="18" w16cid:durableId="491677664">
    <w:abstractNumId w:val="40"/>
  </w:num>
  <w:num w:numId="19" w16cid:durableId="1568959715">
    <w:abstractNumId w:val="13"/>
  </w:num>
  <w:num w:numId="20" w16cid:durableId="2001612126">
    <w:abstractNumId w:val="18"/>
  </w:num>
  <w:num w:numId="21" w16cid:durableId="1000890838">
    <w:abstractNumId w:val="32"/>
  </w:num>
  <w:num w:numId="22" w16cid:durableId="1971940564">
    <w:abstractNumId w:val="3"/>
  </w:num>
  <w:num w:numId="23" w16cid:durableId="1490049936">
    <w:abstractNumId w:val="29"/>
  </w:num>
  <w:num w:numId="24" w16cid:durableId="2143962171">
    <w:abstractNumId w:val="38"/>
  </w:num>
  <w:num w:numId="25" w16cid:durableId="1889416981">
    <w:abstractNumId w:val="39"/>
  </w:num>
  <w:num w:numId="26" w16cid:durableId="1402679165">
    <w:abstractNumId w:val="14"/>
  </w:num>
  <w:num w:numId="27" w16cid:durableId="1255356573">
    <w:abstractNumId w:val="17"/>
  </w:num>
  <w:num w:numId="28" w16cid:durableId="1512140845">
    <w:abstractNumId w:val="15"/>
  </w:num>
  <w:num w:numId="29" w16cid:durableId="350567176">
    <w:abstractNumId w:val="25"/>
  </w:num>
  <w:num w:numId="30" w16cid:durableId="1160195894">
    <w:abstractNumId w:val="16"/>
  </w:num>
  <w:num w:numId="31" w16cid:durableId="523792024">
    <w:abstractNumId w:val="28"/>
  </w:num>
  <w:num w:numId="32" w16cid:durableId="1347370087">
    <w:abstractNumId w:val="35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5113089">
    <w:abstractNumId w:val="33"/>
  </w:num>
  <w:num w:numId="38" w16cid:durableId="1584993058">
    <w:abstractNumId w:val="21"/>
  </w:num>
  <w:num w:numId="39" w16cid:durableId="864561000">
    <w:abstractNumId w:val="19"/>
  </w:num>
  <w:num w:numId="40" w16cid:durableId="200410397">
    <w:abstractNumId w:val="27"/>
  </w:num>
  <w:num w:numId="41" w16cid:durableId="1397775970">
    <w:abstractNumId w:val="20"/>
  </w:num>
  <w:num w:numId="42" w16cid:durableId="1773235692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5556"/>
    <w:rsid w:val="000169FC"/>
    <w:rsid w:val="000220AF"/>
    <w:rsid w:val="00022673"/>
    <w:rsid w:val="00030AA7"/>
    <w:rsid w:val="000445BA"/>
    <w:rsid w:val="00062932"/>
    <w:rsid w:val="0008380F"/>
    <w:rsid w:val="000959D7"/>
    <w:rsid w:val="000A248C"/>
    <w:rsid w:val="000A2554"/>
    <w:rsid w:val="000C1FED"/>
    <w:rsid w:val="000C5247"/>
    <w:rsid w:val="000C52EE"/>
    <w:rsid w:val="000D134A"/>
    <w:rsid w:val="00113F21"/>
    <w:rsid w:val="0011793B"/>
    <w:rsid w:val="00117BA3"/>
    <w:rsid w:val="00123932"/>
    <w:rsid w:val="0013409D"/>
    <w:rsid w:val="00147B83"/>
    <w:rsid w:val="00154729"/>
    <w:rsid w:val="00171FC6"/>
    <w:rsid w:val="00191554"/>
    <w:rsid w:val="001A2824"/>
    <w:rsid w:val="001A2E36"/>
    <w:rsid w:val="001B0B00"/>
    <w:rsid w:val="001C5B9F"/>
    <w:rsid w:val="001C7F8B"/>
    <w:rsid w:val="001D0DEF"/>
    <w:rsid w:val="001D46CA"/>
    <w:rsid w:val="001D7A7B"/>
    <w:rsid w:val="001E3180"/>
    <w:rsid w:val="001E624E"/>
    <w:rsid w:val="001E683B"/>
    <w:rsid w:val="001F168F"/>
    <w:rsid w:val="001F6D8A"/>
    <w:rsid w:val="002012C7"/>
    <w:rsid w:val="0020590B"/>
    <w:rsid w:val="00215EF0"/>
    <w:rsid w:val="002206E8"/>
    <w:rsid w:val="00221D29"/>
    <w:rsid w:val="00234A65"/>
    <w:rsid w:val="00235F09"/>
    <w:rsid w:val="00241C80"/>
    <w:rsid w:val="00257121"/>
    <w:rsid w:val="00260D30"/>
    <w:rsid w:val="0027035A"/>
    <w:rsid w:val="002720FE"/>
    <w:rsid w:val="00275A9C"/>
    <w:rsid w:val="002802E9"/>
    <w:rsid w:val="002908E8"/>
    <w:rsid w:val="00291D17"/>
    <w:rsid w:val="00296ABC"/>
    <w:rsid w:val="002B4F70"/>
    <w:rsid w:val="002B71D0"/>
    <w:rsid w:val="002C2726"/>
    <w:rsid w:val="002C688F"/>
    <w:rsid w:val="002C6EA3"/>
    <w:rsid w:val="002E0597"/>
    <w:rsid w:val="00310FA2"/>
    <w:rsid w:val="003166DC"/>
    <w:rsid w:val="00317B92"/>
    <w:rsid w:val="00366284"/>
    <w:rsid w:val="00367062"/>
    <w:rsid w:val="00372FCF"/>
    <w:rsid w:val="003803AE"/>
    <w:rsid w:val="003926FE"/>
    <w:rsid w:val="0039543E"/>
    <w:rsid w:val="003A0E80"/>
    <w:rsid w:val="003A35DB"/>
    <w:rsid w:val="003B581D"/>
    <w:rsid w:val="003B5D91"/>
    <w:rsid w:val="003B723B"/>
    <w:rsid w:val="003C212C"/>
    <w:rsid w:val="003E4538"/>
    <w:rsid w:val="003E6CC7"/>
    <w:rsid w:val="003F676F"/>
    <w:rsid w:val="003F6CA5"/>
    <w:rsid w:val="00402362"/>
    <w:rsid w:val="00422474"/>
    <w:rsid w:val="00422F48"/>
    <w:rsid w:val="00440B40"/>
    <w:rsid w:val="00442564"/>
    <w:rsid w:val="00470401"/>
    <w:rsid w:val="004847F0"/>
    <w:rsid w:val="004A779D"/>
    <w:rsid w:val="004B0E2A"/>
    <w:rsid w:val="004B1272"/>
    <w:rsid w:val="004B600A"/>
    <w:rsid w:val="004C250F"/>
    <w:rsid w:val="004C66C2"/>
    <w:rsid w:val="004C6B2D"/>
    <w:rsid w:val="004D18A7"/>
    <w:rsid w:val="004E1C6F"/>
    <w:rsid w:val="004E2344"/>
    <w:rsid w:val="004E4266"/>
    <w:rsid w:val="0053621E"/>
    <w:rsid w:val="00536698"/>
    <w:rsid w:val="00543AB9"/>
    <w:rsid w:val="0055118B"/>
    <w:rsid w:val="00563F8F"/>
    <w:rsid w:val="00575882"/>
    <w:rsid w:val="005925BB"/>
    <w:rsid w:val="005A00C0"/>
    <w:rsid w:val="005C01A8"/>
    <w:rsid w:val="005C16CC"/>
    <w:rsid w:val="005C7E05"/>
    <w:rsid w:val="005E480B"/>
    <w:rsid w:val="00617E0B"/>
    <w:rsid w:val="00625BA6"/>
    <w:rsid w:val="0063196D"/>
    <w:rsid w:val="0063694E"/>
    <w:rsid w:val="006462FF"/>
    <w:rsid w:val="00651389"/>
    <w:rsid w:val="0065398D"/>
    <w:rsid w:val="00682B37"/>
    <w:rsid w:val="00683524"/>
    <w:rsid w:val="00683949"/>
    <w:rsid w:val="00686698"/>
    <w:rsid w:val="00697344"/>
    <w:rsid w:val="00697A60"/>
    <w:rsid w:val="006A08DF"/>
    <w:rsid w:val="006B065A"/>
    <w:rsid w:val="006B5D77"/>
    <w:rsid w:val="006B624C"/>
    <w:rsid w:val="006B6417"/>
    <w:rsid w:val="006C2B08"/>
    <w:rsid w:val="006C50C0"/>
    <w:rsid w:val="006E0552"/>
    <w:rsid w:val="006E4263"/>
    <w:rsid w:val="00706F67"/>
    <w:rsid w:val="00726EF9"/>
    <w:rsid w:val="0073736F"/>
    <w:rsid w:val="00740852"/>
    <w:rsid w:val="00753A58"/>
    <w:rsid w:val="00754E91"/>
    <w:rsid w:val="00763A1B"/>
    <w:rsid w:val="00773275"/>
    <w:rsid w:val="007809EF"/>
    <w:rsid w:val="00782F3A"/>
    <w:rsid w:val="00785BFE"/>
    <w:rsid w:val="0078651D"/>
    <w:rsid w:val="00787B74"/>
    <w:rsid w:val="007931FE"/>
    <w:rsid w:val="00797B9E"/>
    <w:rsid w:val="007A0191"/>
    <w:rsid w:val="007C1C4D"/>
    <w:rsid w:val="007D29C6"/>
    <w:rsid w:val="007D7724"/>
    <w:rsid w:val="007D790F"/>
    <w:rsid w:val="007E53C2"/>
    <w:rsid w:val="007F121A"/>
    <w:rsid w:val="00802F57"/>
    <w:rsid w:val="0082153C"/>
    <w:rsid w:val="008320A7"/>
    <w:rsid w:val="00853219"/>
    <w:rsid w:val="00857243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435B"/>
    <w:rsid w:val="00896DDA"/>
    <w:rsid w:val="008A6C25"/>
    <w:rsid w:val="008B1447"/>
    <w:rsid w:val="008B2FD2"/>
    <w:rsid w:val="008B74F5"/>
    <w:rsid w:val="008C344B"/>
    <w:rsid w:val="008C6226"/>
    <w:rsid w:val="008D0E4D"/>
    <w:rsid w:val="008D29FE"/>
    <w:rsid w:val="008D5887"/>
    <w:rsid w:val="008F21A3"/>
    <w:rsid w:val="008F341C"/>
    <w:rsid w:val="009030DE"/>
    <w:rsid w:val="0090746F"/>
    <w:rsid w:val="00921315"/>
    <w:rsid w:val="00927280"/>
    <w:rsid w:val="00936807"/>
    <w:rsid w:val="00944E90"/>
    <w:rsid w:val="00946145"/>
    <w:rsid w:val="00956203"/>
    <w:rsid w:val="009655B2"/>
    <w:rsid w:val="00973A93"/>
    <w:rsid w:val="0099198B"/>
    <w:rsid w:val="009A2470"/>
    <w:rsid w:val="009B2B10"/>
    <w:rsid w:val="009B6F91"/>
    <w:rsid w:val="009D4BF9"/>
    <w:rsid w:val="009F0B90"/>
    <w:rsid w:val="00A06898"/>
    <w:rsid w:val="00A24D2F"/>
    <w:rsid w:val="00A4193E"/>
    <w:rsid w:val="00A41FD2"/>
    <w:rsid w:val="00A5299A"/>
    <w:rsid w:val="00A600AC"/>
    <w:rsid w:val="00A6042F"/>
    <w:rsid w:val="00A85169"/>
    <w:rsid w:val="00AD17CC"/>
    <w:rsid w:val="00AD199E"/>
    <w:rsid w:val="00AD4F6C"/>
    <w:rsid w:val="00AF5670"/>
    <w:rsid w:val="00B10894"/>
    <w:rsid w:val="00B225A6"/>
    <w:rsid w:val="00B24369"/>
    <w:rsid w:val="00B24AB5"/>
    <w:rsid w:val="00B257AB"/>
    <w:rsid w:val="00B25ABD"/>
    <w:rsid w:val="00B27A16"/>
    <w:rsid w:val="00B32871"/>
    <w:rsid w:val="00B402B9"/>
    <w:rsid w:val="00B507D7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4C5B"/>
    <w:rsid w:val="00BA66BC"/>
    <w:rsid w:val="00BB1408"/>
    <w:rsid w:val="00BC09D5"/>
    <w:rsid w:val="00BC1F30"/>
    <w:rsid w:val="00BC4B06"/>
    <w:rsid w:val="00BD0FFF"/>
    <w:rsid w:val="00BD4880"/>
    <w:rsid w:val="00BD5818"/>
    <w:rsid w:val="00BD63A1"/>
    <w:rsid w:val="00BE3DBA"/>
    <w:rsid w:val="00BF6FAC"/>
    <w:rsid w:val="00C06322"/>
    <w:rsid w:val="00C123BE"/>
    <w:rsid w:val="00C4066C"/>
    <w:rsid w:val="00C437AD"/>
    <w:rsid w:val="00C55ADD"/>
    <w:rsid w:val="00C60857"/>
    <w:rsid w:val="00C60CDC"/>
    <w:rsid w:val="00C6631C"/>
    <w:rsid w:val="00C705EC"/>
    <w:rsid w:val="00C773AD"/>
    <w:rsid w:val="00C93EA2"/>
    <w:rsid w:val="00CA1E25"/>
    <w:rsid w:val="00CA355B"/>
    <w:rsid w:val="00CA7566"/>
    <w:rsid w:val="00CC6E80"/>
    <w:rsid w:val="00CE214B"/>
    <w:rsid w:val="00CE4962"/>
    <w:rsid w:val="00CF3EDF"/>
    <w:rsid w:val="00D07824"/>
    <w:rsid w:val="00D1159A"/>
    <w:rsid w:val="00D1635D"/>
    <w:rsid w:val="00D167C0"/>
    <w:rsid w:val="00D41779"/>
    <w:rsid w:val="00D44F91"/>
    <w:rsid w:val="00D67BD4"/>
    <w:rsid w:val="00D72AB3"/>
    <w:rsid w:val="00D72B56"/>
    <w:rsid w:val="00D8001F"/>
    <w:rsid w:val="00D8146E"/>
    <w:rsid w:val="00D9765B"/>
    <w:rsid w:val="00DA34AA"/>
    <w:rsid w:val="00DB6D04"/>
    <w:rsid w:val="00DC36F8"/>
    <w:rsid w:val="00DD32E0"/>
    <w:rsid w:val="00DD659C"/>
    <w:rsid w:val="00DD955D"/>
    <w:rsid w:val="00DE1EEB"/>
    <w:rsid w:val="00DE429B"/>
    <w:rsid w:val="00DE5477"/>
    <w:rsid w:val="00DE6E89"/>
    <w:rsid w:val="00DE6ED6"/>
    <w:rsid w:val="00E02E9B"/>
    <w:rsid w:val="00E12423"/>
    <w:rsid w:val="00E20E0E"/>
    <w:rsid w:val="00E2135E"/>
    <w:rsid w:val="00E227B7"/>
    <w:rsid w:val="00E22FD9"/>
    <w:rsid w:val="00E40152"/>
    <w:rsid w:val="00E53F9D"/>
    <w:rsid w:val="00E6464D"/>
    <w:rsid w:val="00E70640"/>
    <w:rsid w:val="00E73AF4"/>
    <w:rsid w:val="00E91D29"/>
    <w:rsid w:val="00EA6D27"/>
    <w:rsid w:val="00EB1404"/>
    <w:rsid w:val="00ED000C"/>
    <w:rsid w:val="00EE7BF9"/>
    <w:rsid w:val="00EE7E15"/>
    <w:rsid w:val="00EF4FCF"/>
    <w:rsid w:val="00EF6EA2"/>
    <w:rsid w:val="00F0034C"/>
    <w:rsid w:val="00F06C10"/>
    <w:rsid w:val="00F06EB1"/>
    <w:rsid w:val="00F129AF"/>
    <w:rsid w:val="00F218D1"/>
    <w:rsid w:val="00F22FBF"/>
    <w:rsid w:val="00F23AB8"/>
    <w:rsid w:val="00F272AA"/>
    <w:rsid w:val="00F309DD"/>
    <w:rsid w:val="00F33B57"/>
    <w:rsid w:val="00F519B4"/>
    <w:rsid w:val="00F55091"/>
    <w:rsid w:val="00F71776"/>
    <w:rsid w:val="00F85229"/>
    <w:rsid w:val="00F93B4D"/>
    <w:rsid w:val="00F95B0D"/>
    <w:rsid w:val="00FA733A"/>
    <w:rsid w:val="00FB3571"/>
    <w:rsid w:val="00FD3BA9"/>
    <w:rsid w:val="00FD5B5D"/>
    <w:rsid w:val="00FE32CC"/>
    <w:rsid w:val="00FE41F7"/>
    <w:rsid w:val="00FE674C"/>
    <w:rsid w:val="00FF0234"/>
    <w:rsid w:val="01771E0F"/>
    <w:rsid w:val="01CEE975"/>
    <w:rsid w:val="0220AAA6"/>
    <w:rsid w:val="024F9FAF"/>
    <w:rsid w:val="04053F07"/>
    <w:rsid w:val="06C24C7D"/>
    <w:rsid w:val="073EE16B"/>
    <w:rsid w:val="07F60B33"/>
    <w:rsid w:val="099B155A"/>
    <w:rsid w:val="0A4A9F81"/>
    <w:rsid w:val="0B94C990"/>
    <w:rsid w:val="0C5A4249"/>
    <w:rsid w:val="0C5AB17D"/>
    <w:rsid w:val="0E26E90C"/>
    <w:rsid w:val="0E27FC8F"/>
    <w:rsid w:val="11570E6C"/>
    <w:rsid w:val="12655C97"/>
    <w:rsid w:val="13C2383F"/>
    <w:rsid w:val="142C4AE4"/>
    <w:rsid w:val="14431612"/>
    <w:rsid w:val="14530C35"/>
    <w:rsid w:val="154FC58F"/>
    <w:rsid w:val="15CF94F6"/>
    <w:rsid w:val="163F6CFD"/>
    <w:rsid w:val="16B13CAB"/>
    <w:rsid w:val="16DCA611"/>
    <w:rsid w:val="17330FAA"/>
    <w:rsid w:val="1743F787"/>
    <w:rsid w:val="1788B5F3"/>
    <w:rsid w:val="1867C935"/>
    <w:rsid w:val="18DA58FF"/>
    <w:rsid w:val="1AAC10EB"/>
    <w:rsid w:val="1ABBF1AA"/>
    <w:rsid w:val="1B8FA04A"/>
    <w:rsid w:val="1C004ABF"/>
    <w:rsid w:val="1E02780D"/>
    <w:rsid w:val="1EA1B45E"/>
    <w:rsid w:val="21D97195"/>
    <w:rsid w:val="21D99E1F"/>
    <w:rsid w:val="22177E84"/>
    <w:rsid w:val="2239C75F"/>
    <w:rsid w:val="235C03E0"/>
    <w:rsid w:val="2386BF67"/>
    <w:rsid w:val="24DE8191"/>
    <w:rsid w:val="24E11F4A"/>
    <w:rsid w:val="25754428"/>
    <w:rsid w:val="257CD73B"/>
    <w:rsid w:val="272468FB"/>
    <w:rsid w:val="2732787E"/>
    <w:rsid w:val="29881547"/>
    <w:rsid w:val="2B499360"/>
    <w:rsid w:val="2ED82970"/>
    <w:rsid w:val="36E3CF94"/>
    <w:rsid w:val="373DF474"/>
    <w:rsid w:val="39A1CE13"/>
    <w:rsid w:val="39B263AB"/>
    <w:rsid w:val="3CA37F3D"/>
    <w:rsid w:val="3CE8A842"/>
    <w:rsid w:val="3D78E1C5"/>
    <w:rsid w:val="3DBE326D"/>
    <w:rsid w:val="3EF8DE11"/>
    <w:rsid w:val="3F65CD5F"/>
    <w:rsid w:val="42AC7651"/>
    <w:rsid w:val="43CF6BA7"/>
    <w:rsid w:val="4437AE24"/>
    <w:rsid w:val="447AA76C"/>
    <w:rsid w:val="44D0DBE5"/>
    <w:rsid w:val="45651194"/>
    <w:rsid w:val="45C0CADA"/>
    <w:rsid w:val="46142BDC"/>
    <w:rsid w:val="4756CD12"/>
    <w:rsid w:val="48D90694"/>
    <w:rsid w:val="4B784AA8"/>
    <w:rsid w:val="4B7E7A1B"/>
    <w:rsid w:val="4BE82BB4"/>
    <w:rsid w:val="4C3023B7"/>
    <w:rsid w:val="4DDDFDA3"/>
    <w:rsid w:val="4E814F90"/>
    <w:rsid w:val="5004BD6D"/>
    <w:rsid w:val="50411F3B"/>
    <w:rsid w:val="50C25940"/>
    <w:rsid w:val="51B81D6A"/>
    <w:rsid w:val="51C3D14D"/>
    <w:rsid w:val="51C6797C"/>
    <w:rsid w:val="51D1FA64"/>
    <w:rsid w:val="5421128E"/>
    <w:rsid w:val="55BC6823"/>
    <w:rsid w:val="56783FC8"/>
    <w:rsid w:val="56B25C8D"/>
    <w:rsid w:val="573B86AB"/>
    <w:rsid w:val="582129C5"/>
    <w:rsid w:val="58486033"/>
    <w:rsid w:val="58F76D75"/>
    <w:rsid w:val="5948F611"/>
    <w:rsid w:val="599AAA42"/>
    <w:rsid w:val="59D1BA97"/>
    <w:rsid w:val="59E35CD2"/>
    <w:rsid w:val="5A11F956"/>
    <w:rsid w:val="5BA097A1"/>
    <w:rsid w:val="5BA9AAEC"/>
    <w:rsid w:val="5C5D36A5"/>
    <w:rsid w:val="5E4C5BE2"/>
    <w:rsid w:val="5E8C2664"/>
    <w:rsid w:val="5F1BEF50"/>
    <w:rsid w:val="604A24A7"/>
    <w:rsid w:val="6197EC46"/>
    <w:rsid w:val="61BC6468"/>
    <w:rsid w:val="6236587C"/>
    <w:rsid w:val="6253DD44"/>
    <w:rsid w:val="62D674E0"/>
    <w:rsid w:val="636E9C0F"/>
    <w:rsid w:val="63777AC6"/>
    <w:rsid w:val="643EACE4"/>
    <w:rsid w:val="64DED38E"/>
    <w:rsid w:val="6532795A"/>
    <w:rsid w:val="655EEABF"/>
    <w:rsid w:val="66056CDD"/>
    <w:rsid w:val="6848C3B6"/>
    <w:rsid w:val="684F2A3D"/>
    <w:rsid w:val="68EC6DE9"/>
    <w:rsid w:val="69715D5A"/>
    <w:rsid w:val="69C1B344"/>
    <w:rsid w:val="6A381D8C"/>
    <w:rsid w:val="6B210A88"/>
    <w:rsid w:val="6DE5EA8F"/>
    <w:rsid w:val="6E49E0F5"/>
    <w:rsid w:val="6EF5BF09"/>
    <w:rsid w:val="6FA46211"/>
    <w:rsid w:val="70E8BF40"/>
    <w:rsid w:val="719D8C28"/>
    <w:rsid w:val="730457BB"/>
    <w:rsid w:val="73CE5223"/>
    <w:rsid w:val="744DFD53"/>
    <w:rsid w:val="74A0B03A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9E12FD53-722F-432A-912C-F7D5D40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normalny tekst,Akapit z listą3,Obiekt,BulletC,Akapit z listą31,NOWY,Akapit z listą32"/>
    <w:basedOn w:val="Normalny"/>
    <w:link w:val="AkapitzlistZnak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"/>
    <w:basedOn w:val="Domylnaczcionkaakapitu"/>
    <w:link w:val="Akapitzlist"/>
    <w:uiPriority w:val="3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F23AB8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24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E227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7B7"/>
    <w:rPr>
      <w:rFonts w:ascii="Calibri" w:eastAsia="Calibri" w:hAnsi="Calibri" w:cs="Times New Roman"/>
      <w:color w:val="auto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7B7"/>
    <w:rPr>
      <w:rFonts w:ascii="Calibri" w:eastAsia="Calibri" w:hAnsi="Calibri" w:cs="Times New Roman"/>
      <w:color w:val="auto"/>
      <w:lang w:val="x-none" w:eastAsia="en-US"/>
    </w:rPr>
  </w:style>
  <w:style w:type="paragraph" w:styleId="Poprawka">
    <w:name w:val="Revision"/>
    <w:hidden/>
    <w:uiPriority w:val="99"/>
    <w:semiHidden/>
    <w:rsid w:val="00894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si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  <t:Task id="{787BDB93-7F6A-4401-90DD-EF80A2F9AC02}">
    <t:Anchor>
      <t:Comment id="102623981"/>
    </t:Anchor>
    <t:History>
      <t:Event id="{17DA9944-91E3-41F5-9771-0774D3B2C63B}" time="2026-05-13T15:04:58.998Z">
        <t:Attribution userId="S::adriana.skutynska@frsi.org.pl::9a118770-a55f-4085-b47c-3473d7644357" userProvider="AD" userName="Adriana Skutynska"/>
        <t:Anchor>
          <t:Comment id="102623981"/>
        </t:Anchor>
        <t:Create/>
      </t:Event>
      <t:Event id="{B180C863-8963-4B64-B726-DBB6AFE8A829}" time="2026-05-13T15:04:58.998Z">
        <t:Attribution userId="S::adriana.skutynska@frsi.org.pl::9a118770-a55f-4085-b47c-3473d7644357" userProvider="AD" userName="Adriana Skutynska"/>
        <t:Anchor>
          <t:Comment id="102623981"/>
        </t:Anchor>
        <t:Assign userId="S::ewa.marciniak@frsi.org.pl::ff0dcb38-ce46-401b-96bd-5382af7a187c" userProvider="AD" userName="Ewa Marciniak"/>
      </t:Event>
      <t:Event id="{B13CE09C-CFDD-47F7-AFC2-F28836D43011}" time="2026-05-13T15:04:58.998Z">
        <t:Attribution userId="S::adriana.skutynska@frsi.org.pl::9a118770-a55f-4085-b47c-3473d7644357" userProvider="AD" userName="Adriana Skutynska"/>
        <t:Anchor>
          <t:Comment id="102623981"/>
        </t:Anchor>
        <t:SetTitle title="@Ewa Marciniak czy jest sens rodzielać stawki na usługi stacjonarne i online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1" ma:contentTypeDescription="Utwórz nowy dokument." ma:contentTypeScope="" ma:versionID="8f9452ef8ce73ece88a96f2a52a15bb7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fcf6eea67ff5169630feaa4b275bee8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Props1.xml><?xml version="1.0" encoding="utf-8"?>
<ds:datastoreItem xmlns:ds="http://schemas.openxmlformats.org/officeDocument/2006/customXml" ds:itemID="{4BF17268-B09D-45A6-BFAB-31E247FAD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9</cp:revision>
  <cp:lastPrinted>2017-05-19T10:08:00Z</cp:lastPrinted>
  <dcterms:created xsi:type="dcterms:W3CDTF">2026-05-30T15:04:00Z</dcterms:created>
  <dcterms:modified xsi:type="dcterms:W3CDTF">2026-06-15T13:05:00Z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